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B81688" w:rsidRPr="00DF568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B81688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40"/>
                <w:szCs w:val="40"/>
              </w:rPr>
            </w:pP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109年</w:t>
            </w:r>
            <w:r w:rsidR="00381607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下</w:t>
            </w: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半年度「</w:t>
            </w:r>
            <w:proofErr w:type="gramStart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生親師</w:t>
            </w:r>
            <w:proofErr w:type="gramEnd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資訊整合平</w:t>
            </w:r>
            <w:proofErr w:type="gramStart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臺</w:t>
            </w:r>
            <w:proofErr w:type="gramEnd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」系統教育訓練課程日程規劃表</w:t>
            </w:r>
          </w:p>
        </w:tc>
      </w:tr>
      <w:tr w:rsidR="00DF5681" w:rsidRPr="004647C8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</w:t>
            </w:r>
            <w:proofErr w:type="gramStart"/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DF5681" w:rsidRDefault="00C60DDB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月2日(星期</w:t>
            </w:r>
            <w:r w:rsidR="004C7A5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年度「市立國中小雲端學務整合系統」教育訓練－註冊功能介紹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上下學期轉換設定、學籍資料相關管理、學籍異動、畢業管理、學籍匯入、親師互動功能介紹、入口網學生資料管理模組等作業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 w:rsidR="0050732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381607"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註冊或有其功能權限人員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4647C8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)上午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9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時至12時，計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年度「市立國中小雲端學務整合系統」教育訓練－教學功能介紹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8506C9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教學或有其功能權限人員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</w:t>
            </w: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整合系統」教育訓練－授課教師/導師功能介紹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成績登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授課教師、導師或有其功能權限人員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6日(星期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時30分至4時30分，計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年度「教育發展資源入口網」教育訓練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lastRenderedPageBreak/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D5262D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有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其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相關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系統管理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功能操作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18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日(星期三)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proofErr w:type="gramStart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</w:t>
            </w:r>
            <w:proofErr w:type="gramEnd"/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年度「市立國中小雲端學務整合系統」教育訓練－學務功能介紹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系統之學生出勤管理、服務學習、學生獎懲管理、學生中輟管理、服務學習、學生競賽紀錄、班級幹部等作業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</w:t>
            </w:r>
            <w:proofErr w:type="gramStart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學務或有其功能權限人員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2D2C75" w:rsidP="002D2C75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2D2C7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「單一認證授權平台」及「教育發展資源入口網」權限相關介紹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AD21E7" w:rsidP="00D5262D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與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單一認證授權平台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具有系統角色授權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管理、人事異動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設定模組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或其功能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</w:t>
            </w:r>
            <w:proofErr w:type="gramStart"/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務</w:t>
            </w:r>
            <w:proofErr w:type="gramEnd"/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整合系統」教育訓練－輔導功能介紹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B7885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適合輔導相關人員，操作功能之輔導</w:t>
            </w:r>
            <w:proofErr w:type="gramStart"/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紀錄登打</w:t>
            </w:r>
            <w:proofErr w:type="gramEnd"/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、心理測驗紀錄、認輔個案管理、認輔教師設定、中輟復學管理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之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、認輔或有</w:t>
            </w:r>
            <w:r w:rsidR="003F2C76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Default="00C430FC"/>
    <w:sectPr w:rsidR="00A2535B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88" w:rsidRDefault="00B81688" w:rsidP="00B81688">
      <w:r>
        <w:separator/>
      </w:r>
    </w:p>
  </w:endnote>
  <w:endnote w:type="continuationSeparator" w:id="0">
    <w:p w:rsidR="00B81688" w:rsidRDefault="00B81688" w:rsidP="00B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88" w:rsidRDefault="00B81688" w:rsidP="00B81688">
      <w:r>
        <w:separator/>
      </w:r>
    </w:p>
  </w:footnote>
  <w:footnote w:type="continuationSeparator" w:id="0">
    <w:p w:rsidR="00B81688" w:rsidRDefault="00B81688" w:rsidP="00B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F"/>
    <w:rsid w:val="002D2C75"/>
    <w:rsid w:val="00381607"/>
    <w:rsid w:val="003A12A4"/>
    <w:rsid w:val="003F2C76"/>
    <w:rsid w:val="004274E9"/>
    <w:rsid w:val="004647C8"/>
    <w:rsid w:val="004C7A52"/>
    <w:rsid w:val="0050732C"/>
    <w:rsid w:val="0052767D"/>
    <w:rsid w:val="007028F1"/>
    <w:rsid w:val="008506C9"/>
    <w:rsid w:val="0088188F"/>
    <w:rsid w:val="00AB7885"/>
    <w:rsid w:val="00AD21E7"/>
    <w:rsid w:val="00AE25FD"/>
    <w:rsid w:val="00B81688"/>
    <w:rsid w:val="00C430FC"/>
    <w:rsid w:val="00C60DDB"/>
    <w:rsid w:val="00D05CE0"/>
    <w:rsid w:val="00D5262D"/>
    <w:rsid w:val="00DF5681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721A"/>
  <w15:chartTrackingRefBased/>
  <w15:docId w15:val="{E72B5595-A4F4-49FF-AD64-F331822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陳瑞興</dc:creator>
  <cp:keywords/>
  <dc:description/>
  <cp:lastModifiedBy>陳瑞興</cp:lastModifiedBy>
  <cp:revision>6</cp:revision>
  <cp:lastPrinted>2020-05-04T03:41:00Z</cp:lastPrinted>
  <dcterms:created xsi:type="dcterms:W3CDTF">2020-05-04T02:58:00Z</dcterms:created>
  <dcterms:modified xsi:type="dcterms:W3CDTF">2020-10-22T09:49:00Z</dcterms:modified>
</cp:coreProperties>
</file>