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74" w:rsidRDefault="00667C74" w:rsidP="00667C74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</w:t>
      </w:r>
      <w:bookmarkStart w:id="0" w:name="_GoBack"/>
      <w:r>
        <w:rPr>
          <w:rFonts w:ascii="標楷體" w:eastAsia="標楷體" w:hAnsi="標楷體"/>
          <w:b/>
          <w:sz w:val="32"/>
          <w:szCs w:val="32"/>
        </w:rPr>
        <w:t>109年全國語文競賽【競賽內容】第二次修正建議表</w:t>
      </w:r>
      <w:bookmarkEnd w:id="0"/>
    </w:p>
    <w:tbl>
      <w:tblPr>
        <w:tblW w:w="83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2393"/>
        <w:gridCol w:w="4297"/>
      </w:tblGrid>
      <w:tr w:rsidR="00667C74" w:rsidTr="00C12994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7C74" w:rsidTr="00C12994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7C74" w:rsidTr="00C12994">
        <w:trPr>
          <w:jc w:val="center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667C74" w:rsidTr="00C12994">
        <w:trPr>
          <w:trHeight w:val="6523"/>
          <w:jc w:val="center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widowControl/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widowControl/>
              <w:rPr>
                <w:rFonts w:ascii="標楷體" w:eastAsia="標楷體" w:hAnsi="標楷體"/>
                <w:color w:val="212529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widowControl/>
              <w:rPr>
                <w:rFonts w:ascii="標楷體" w:eastAsia="標楷體" w:hAnsi="標楷體"/>
                <w:color w:val="212529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74" w:rsidRDefault="00667C74" w:rsidP="00C12994">
            <w:pPr>
              <w:pStyle w:val="Textbody"/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widowControl/>
              <w:spacing w:line="440" w:lineRule="exact"/>
            </w:pPr>
          </w:p>
          <w:p w:rsidR="00667C74" w:rsidRDefault="00667C74" w:rsidP="00C12994">
            <w:pPr>
              <w:pStyle w:val="Textbody"/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667C74" w:rsidRDefault="00667C74" w:rsidP="00C12994">
            <w:pPr>
              <w:pStyle w:val="Textbody"/>
              <w:spacing w:line="440" w:lineRule="exact"/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  <w:color w:val="FF0000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  <w:color w:val="FF0000"/>
              </w:rPr>
            </w:pPr>
          </w:p>
          <w:p w:rsidR="00667C74" w:rsidRDefault="00667C74" w:rsidP="00C12994">
            <w:pPr>
              <w:pStyle w:val="Textbody"/>
              <w:spacing w:line="440" w:lineRule="exact"/>
              <w:rPr>
                <w:rFonts w:ascii="標楷體" w:eastAsia="標楷體" w:hAnsi="標楷體"/>
                <w:color w:val="FF0000"/>
              </w:rPr>
            </w:pPr>
          </w:p>
          <w:p w:rsidR="00667C74" w:rsidRDefault="00667C74" w:rsidP="00C12994">
            <w:pPr>
              <w:pStyle w:val="Textbody"/>
              <w:spacing w:line="440" w:lineRule="exact"/>
            </w:pPr>
          </w:p>
        </w:tc>
      </w:tr>
    </w:tbl>
    <w:p w:rsidR="00667C74" w:rsidRDefault="00712694" w:rsidP="00667C74">
      <w:pPr>
        <w:pStyle w:val="Textbody"/>
      </w:pPr>
      <w:r>
        <w:rPr>
          <w:rFonts w:ascii="標楷體" w:eastAsia="標楷體" w:hAnsi="標楷體"/>
        </w:rPr>
        <w:t>備註：本表件請各競賽</w:t>
      </w:r>
      <w:r>
        <w:rPr>
          <w:rFonts w:ascii="標楷體" w:eastAsia="標楷體" w:hAnsi="標楷體" w:hint="eastAsia"/>
        </w:rPr>
        <w:t>學校</w:t>
      </w:r>
      <w:r w:rsidR="00667C74">
        <w:rPr>
          <w:rFonts w:ascii="標楷體" w:eastAsia="標楷體" w:hAnsi="標楷體"/>
        </w:rPr>
        <w:t>於</w:t>
      </w:r>
      <w:r w:rsidR="00667C74">
        <w:rPr>
          <w:rFonts w:ascii="標楷體" w:eastAsia="標楷體" w:hAnsi="標楷體"/>
          <w:b/>
          <w:shd w:val="clear" w:color="auto" w:fill="FFFFFF"/>
        </w:rPr>
        <w:t>109年9月</w:t>
      </w:r>
      <w:r w:rsidR="00667C74">
        <w:rPr>
          <w:rFonts w:ascii="標楷體" w:eastAsia="標楷體" w:hAnsi="標楷體" w:hint="eastAsia"/>
          <w:b/>
          <w:shd w:val="clear" w:color="auto" w:fill="FFFFFF"/>
        </w:rPr>
        <w:t>11</w:t>
      </w:r>
      <w:r w:rsidR="00667C74">
        <w:rPr>
          <w:rFonts w:ascii="標楷體" w:eastAsia="標楷體" w:hAnsi="標楷體"/>
          <w:b/>
          <w:shd w:val="clear" w:color="auto" w:fill="FFFFFF"/>
        </w:rPr>
        <w:t>日（星期</w:t>
      </w:r>
      <w:r w:rsidR="00667C74">
        <w:rPr>
          <w:rFonts w:ascii="標楷體" w:eastAsia="標楷體" w:hAnsi="標楷體" w:hint="eastAsia"/>
          <w:b/>
          <w:shd w:val="clear" w:color="auto" w:fill="FFFFFF"/>
        </w:rPr>
        <w:t>五</w:t>
      </w:r>
      <w:r w:rsidR="00667C74">
        <w:rPr>
          <w:rFonts w:ascii="標楷體" w:eastAsia="標楷體" w:hAnsi="標楷體"/>
          <w:b/>
          <w:shd w:val="clear" w:color="auto" w:fill="FFFFFF"/>
        </w:rPr>
        <w:t>）下午5點前</w:t>
      </w:r>
      <w:r w:rsidR="00667C74">
        <w:rPr>
          <w:rFonts w:ascii="標楷體" w:eastAsia="標楷體" w:hAnsi="標楷體"/>
        </w:rPr>
        <w:t>以電子郵件</w:t>
      </w:r>
      <w:r w:rsidR="005031EF">
        <w:rPr>
          <w:rFonts w:ascii="標楷體" w:eastAsia="標楷體" w:hAnsi="標楷體" w:hint="eastAsia"/>
        </w:rPr>
        <w:t>將word檔及核章後掃描檔</w:t>
      </w:r>
      <w:r w:rsidR="00667C74">
        <w:rPr>
          <w:rFonts w:ascii="標楷體" w:eastAsia="標楷體" w:hAnsi="標楷體"/>
        </w:rPr>
        <w:t>逕寄</w:t>
      </w:r>
      <w:r w:rsidR="00667C74">
        <w:rPr>
          <w:rFonts w:ascii="標楷體" w:eastAsia="標楷體" w:hAnsi="標楷體" w:hint="eastAsia"/>
        </w:rPr>
        <w:t>本局終身學習科候用校長林晏瑄收，並請來電確認</w:t>
      </w:r>
      <w:r w:rsidR="00667C74">
        <w:rPr>
          <w:rFonts w:ascii="標楷體" w:eastAsia="標楷體" w:hAnsi="標楷體"/>
        </w:rPr>
        <w:t>，逾期恕不受理。</w:t>
      </w:r>
    </w:p>
    <w:p w:rsidR="00667C74" w:rsidRDefault="00667C74" w:rsidP="00667C74">
      <w:pPr>
        <w:pStyle w:val="Textbody"/>
        <w:shd w:val="clear" w:color="auto" w:fill="FFFFFF"/>
      </w:pPr>
      <w:r>
        <w:rPr>
          <w:rFonts w:ascii="標楷體" w:eastAsia="標楷體" w:hAnsi="標楷體"/>
        </w:rPr>
        <w:t xml:space="preserve">           （信箱：www777@ms.tyc.edu.com</w:t>
      </w:r>
      <w:r>
        <w:rPr>
          <w:rFonts w:ascii="標楷體" w:eastAsia="標楷體" w:hAnsi="標楷體" w:cs="Arial"/>
          <w:kern w:val="0"/>
        </w:rPr>
        <w:t>）</w:t>
      </w:r>
    </w:p>
    <w:p w:rsidR="00667C74" w:rsidRDefault="00667C74" w:rsidP="00667C74">
      <w:pPr>
        <w:pStyle w:val="Textbody"/>
        <w:shd w:val="clear" w:color="auto" w:fill="FFFFFF"/>
        <w:ind w:left="240"/>
      </w:pPr>
      <w:r>
        <w:rPr>
          <w:rFonts w:ascii="標楷體" w:eastAsia="標楷體" w:hAnsi="標楷體"/>
        </w:rPr>
        <w:t xml:space="preserve">          聯絡電話：(03)3322101*7471 </w:t>
      </w:r>
    </w:p>
    <w:p w:rsidR="00667C74" w:rsidRDefault="00667C74" w:rsidP="00667C74">
      <w:pPr>
        <w:pStyle w:val="Textbody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</w:t>
      </w:r>
      <w:r>
        <w:rPr>
          <w:rFonts w:ascii="標楷體" w:eastAsia="標楷體" w:hAnsi="標楷體"/>
          <w:u w:val="single"/>
        </w:rPr>
        <w:t xml:space="preserve">  </w:t>
      </w:r>
    </w:p>
    <w:p w:rsidR="00667C74" w:rsidRDefault="00667C74" w:rsidP="00667C74">
      <w:pPr>
        <w:pStyle w:val="Textbody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="00712694">
        <w:rPr>
          <w:rFonts w:ascii="標楷體" w:eastAsia="標楷體" w:hAnsi="標楷體"/>
        </w:rPr>
        <w:t>建議</w:t>
      </w:r>
      <w:r w:rsidR="00712694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/>
        </w:rPr>
        <w:t xml:space="preserve">：     </w:t>
      </w:r>
      <w:r w:rsidR="00712694">
        <w:rPr>
          <w:rFonts w:ascii="標楷體" w:eastAsia="標楷體" w:hAnsi="標楷體" w:hint="eastAsia"/>
        </w:rPr>
        <w:t xml:space="preserve"> </w:t>
      </w:r>
    </w:p>
    <w:p w:rsidR="00667C74" w:rsidRDefault="00667C74" w:rsidP="00667C74">
      <w:pPr>
        <w:pStyle w:val="Textbody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承 辦 人：             </w:t>
      </w:r>
      <w:r w:rsidR="005A29E2" w:rsidRPr="005A29E2">
        <w:rPr>
          <w:rFonts w:ascii="標楷體" w:eastAsia="標楷體" w:hAnsi="標楷體" w:hint="eastAsia"/>
          <w:color w:val="FF0000"/>
        </w:rPr>
        <w:t>單位主管</w:t>
      </w:r>
      <w:r w:rsidRPr="005A29E2">
        <w:rPr>
          <w:rFonts w:ascii="標楷體" w:eastAsia="標楷體" w:hAnsi="標楷體"/>
          <w:color w:val="FF0000"/>
        </w:rPr>
        <w:t>：</w:t>
      </w:r>
      <w:r>
        <w:rPr>
          <w:rFonts w:ascii="標楷體" w:eastAsia="標楷體" w:hAnsi="標楷體"/>
        </w:rPr>
        <w:t xml:space="preserve">       </w:t>
      </w:r>
      <w:r w:rsidR="005A29E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校長</w:t>
      </w:r>
      <w:r>
        <w:rPr>
          <w:rFonts w:ascii="標楷體" w:eastAsia="標楷體" w:hAnsi="標楷體"/>
        </w:rPr>
        <w:t>：</w:t>
      </w:r>
    </w:p>
    <w:p w:rsidR="00667C74" w:rsidRDefault="00667C74" w:rsidP="00667C74">
      <w:pPr>
        <w:pStyle w:val="Standard"/>
        <w:spacing w:line="480" w:lineRule="exact"/>
      </w:pPr>
      <w:r>
        <w:rPr>
          <w:rFonts w:ascii="標楷體" w:eastAsia="標楷體" w:hAnsi="標楷體"/>
        </w:rPr>
        <w:t xml:space="preserve">       聯絡電話：</w:t>
      </w:r>
    </w:p>
    <w:p w:rsidR="00D735FD" w:rsidRDefault="00D735FD"/>
    <w:sectPr w:rsidR="00D735FD">
      <w:pgSz w:w="11906" w:h="16838"/>
      <w:pgMar w:top="851" w:right="851" w:bottom="851" w:left="85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6BC" w:rsidRDefault="00D106BC" w:rsidP="000D5C8A">
      <w:r>
        <w:separator/>
      </w:r>
    </w:p>
  </w:endnote>
  <w:endnote w:type="continuationSeparator" w:id="0">
    <w:p w:rsidR="00D106BC" w:rsidRDefault="00D106BC" w:rsidP="000D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6BC" w:rsidRDefault="00D106BC" w:rsidP="000D5C8A">
      <w:r>
        <w:separator/>
      </w:r>
    </w:p>
  </w:footnote>
  <w:footnote w:type="continuationSeparator" w:id="0">
    <w:p w:rsidR="00D106BC" w:rsidRDefault="00D106BC" w:rsidP="000D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74"/>
    <w:rsid w:val="000D5C8A"/>
    <w:rsid w:val="005031EF"/>
    <w:rsid w:val="005A29E2"/>
    <w:rsid w:val="00667C74"/>
    <w:rsid w:val="00712694"/>
    <w:rsid w:val="00D106BC"/>
    <w:rsid w:val="00D7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C75485-5DF8-4455-9392-7643B283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C74"/>
    <w:pPr>
      <w:widowControl w:val="0"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7C74"/>
    <w:pPr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customStyle="1" w:styleId="Textbody">
    <w:name w:val="Text body"/>
    <w:rsid w:val="00667C74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0D5C8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0D5C8A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0D5C8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0D5C8A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林晏瑄</dc:creator>
  <cp:keywords/>
  <dc:description/>
  <cp:lastModifiedBy>user</cp:lastModifiedBy>
  <cp:revision>2</cp:revision>
  <dcterms:created xsi:type="dcterms:W3CDTF">2020-08-31T01:54:00Z</dcterms:created>
  <dcterms:modified xsi:type="dcterms:W3CDTF">2020-08-31T01:54:00Z</dcterms:modified>
</cp:coreProperties>
</file>