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</w:t>
      </w:r>
      <w:bookmarkStart w:id="0" w:name="_GoBack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國小英語教師三階認證研習</w:t>
      </w:r>
      <w:bookmarkEnd w:id="0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A675C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初階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育委員會特訂定桃園市國小英語教師三階研習實施計畫，藉由階段方式進行英語教師研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A675C5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Pr="00F44AE0" w:rsidRDefault="003275BE" w:rsidP="00A675C5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7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5,16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17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20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日（星期三、四</w:t>
      </w:r>
      <w:r w:rsidR="00F44AE0"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﹑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五﹑一）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建德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會議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室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65FAA" w:rsidRDefault="00F44AE0" w:rsidP="00A675C5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本市各國小英語教師共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名，額滿為止。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七、研習內容：</w:t>
      </w:r>
    </w:p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1.研習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課程表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2039"/>
        <w:gridCol w:w="2127"/>
        <w:gridCol w:w="1984"/>
        <w:gridCol w:w="2268"/>
      </w:tblGrid>
      <w:tr w:rsidR="00F44AE0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 xml:space="preserve">  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日期</w:t>
            </w:r>
          </w:p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109.07.1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5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16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17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20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星期一</w:t>
            </w: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09:00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~9:50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英語</w:t>
            </w:r>
            <w:r>
              <w:rPr>
                <w:rFonts w:ascii="Cambria" w:eastAsia="標楷體" w:hAnsi="標楷體" w:cs="標楷體" w:hint="eastAsia"/>
                <w:sz w:val="24"/>
                <w:szCs w:val="24"/>
              </w:rPr>
              <w:t>科學習扶助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: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lastRenderedPageBreak/>
              <w:t>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11:00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~11:50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F44AE0" w:rsidRPr="00F44AE0" w:rsidTr="00F43F17">
        <w:trPr>
          <w:cantSplit/>
          <w:trHeight w:val="4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午餐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 xml:space="preserve">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休息</w:t>
            </w:r>
          </w:p>
        </w:tc>
      </w:tr>
      <w:tr w:rsidR="00DD3B96" w:rsidRPr="00F44AE0" w:rsidTr="00F43F17">
        <w:trPr>
          <w:cantSplit/>
          <w:trHeight w:val="15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 w:rsidR="007C111C"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="00DD3B96"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="00DD3B96"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桃園市英語課程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實施建議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40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15:00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~15:50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月19日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育資源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發展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入口網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</w:p>
    <w:p w:rsidR="007C111C" w:rsidRPr="00F44AE0" w:rsidRDefault="007C111C" w:rsidP="007C111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八、經費來源及概算</w:t>
      </w:r>
    </w:p>
    <w:p w:rsidR="00F65FAA" w:rsidRPr="007C111C" w:rsidRDefault="007C111C" w:rsidP="00314C3A">
      <w:pPr>
        <w:ind w:firstLine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本活動之研習經費由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  <w:highlight w:val="white"/>
        </w:rPr>
        <w:t>「教育部補助辦理精進教學要點」專款項下支應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</w:t>
      </w:r>
    </w:p>
    <w:sectPr w:rsidR="00F65FAA" w:rsidRPr="007C111C" w:rsidSect="0068475F">
      <w:pgSz w:w="11910" w:h="16850"/>
      <w:pgMar w:top="1440" w:right="1080" w:bottom="1440" w:left="10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9B" w:rsidRDefault="00B9579B" w:rsidP="0085639C">
      <w:r>
        <w:separator/>
      </w:r>
    </w:p>
  </w:endnote>
  <w:endnote w:type="continuationSeparator" w:id="0">
    <w:p w:rsidR="00B9579B" w:rsidRDefault="00B9579B" w:rsidP="0085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9B" w:rsidRDefault="00B9579B" w:rsidP="0085639C">
      <w:r>
        <w:separator/>
      </w:r>
    </w:p>
  </w:footnote>
  <w:footnote w:type="continuationSeparator" w:id="0">
    <w:p w:rsidR="00B9579B" w:rsidRDefault="00B9579B" w:rsidP="0085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B0695"/>
    <w:rsid w:val="0013113F"/>
    <w:rsid w:val="00314C3A"/>
    <w:rsid w:val="003275BE"/>
    <w:rsid w:val="00356CBC"/>
    <w:rsid w:val="003C7FE9"/>
    <w:rsid w:val="003E7D85"/>
    <w:rsid w:val="005105C7"/>
    <w:rsid w:val="006516FE"/>
    <w:rsid w:val="0068475F"/>
    <w:rsid w:val="0072729B"/>
    <w:rsid w:val="007C111C"/>
    <w:rsid w:val="007C13A6"/>
    <w:rsid w:val="007D580E"/>
    <w:rsid w:val="0085639C"/>
    <w:rsid w:val="008A1DF7"/>
    <w:rsid w:val="00A207FA"/>
    <w:rsid w:val="00A43141"/>
    <w:rsid w:val="00A675C5"/>
    <w:rsid w:val="00B9579B"/>
    <w:rsid w:val="00BB6521"/>
    <w:rsid w:val="00BE28F9"/>
    <w:rsid w:val="00CA2584"/>
    <w:rsid w:val="00D100AE"/>
    <w:rsid w:val="00DD3B96"/>
    <w:rsid w:val="00E63DE5"/>
    <w:rsid w:val="00F43F17"/>
    <w:rsid w:val="00F44AE0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2020-05-21T23:21:00Z</dcterms:created>
  <dcterms:modified xsi:type="dcterms:W3CDTF">2020-05-21T23:21:00Z</dcterms:modified>
</cp:coreProperties>
</file>