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617" w:rsidRDefault="00EC0617" w:rsidP="00333857">
      <w:pPr>
        <w:spacing w:line="480" w:lineRule="exact"/>
        <w:jc w:val="center"/>
        <w:rPr>
          <w:rFonts w:ascii="標楷體" w:eastAsia="標楷體" w:hAnsi="標楷體"/>
          <w:color w:val="000000" w:themeColor="text1"/>
          <w:sz w:val="36"/>
          <w:szCs w:val="36"/>
        </w:rPr>
      </w:pPr>
    </w:p>
    <w:p w:rsidR="00D34E45" w:rsidRDefault="00333857" w:rsidP="00333857">
      <w:pPr>
        <w:spacing w:line="480" w:lineRule="exact"/>
        <w:jc w:val="center"/>
        <w:rPr>
          <w:rFonts w:ascii="標楷體" w:eastAsia="標楷體" w:hAnsi="標楷體"/>
          <w:color w:val="000000" w:themeColor="text1"/>
          <w:sz w:val="36"/>
          <w:szCs w:val="36"/>
        </w:rPr>
      </w:pPr>
      <w:r w:rsidRPr="00333857">
        <w:rPr>
          <w:rFonts w:ascii="標楷體" w:eastAsia="標楷體" w:hAnsi="標楷體" w:hint="eastAsia"/>
          <w:color w:val="000000" w:themeColor="text1"/>
          <w:sz w:val="36"/>
          <w:szCs w:val="36"/>
        </w:rPr>
        <w:t>桃園市</w:t>
      </w:r>
      <w:r>
        <w:rPr>
          <w:rFonts w:ascii="標楷體" w:eastAsia="標楷體" w:hAnsi="標楷體" w:hint="eastAsia"/>
          <w:color w:val="000000" w:themeColor="text1"/>
          <w:sz w:val="36"/>
          <w:szCs w:val="36"/>
        </w:rPr>
        <w:t>10</w:t>
      </w:r>
      <w:r w:rsidR="00BC37BB">
        <w:rPr>
          <w:rFonts w:ascii="標楷體" w:eastAsia="標楷體" w:hAnsi="標楷體" w:hint="eastAsia"/>
          <w:color w:val="000000" w:themeColor="text1"/>
          <w:sz w:val="36"/>
          <w:szCs w:val="36"/>
        </w:rPr>
        <w:t>8</w:t>
      </w:r>
      <w:r>
        <w:rPr>
          <w:rFonts w:ascii="標楷體" w:eastAsia="標楷體" w:hAnsi="標楷體" w:hint="eastAsia"/>
          <w:color w:val="000000" w:themeColor="text1"/>
          <w:sz w:val="36"/>
          <w:szCs w:val="36"/>
        </w:rPr>
        <w:t>年度</w:t>
      </w:r>
      <w:r w:rsidRPr="00333857">
        <w:rPr>
          <w:rFonts w:ascii="標楷體" w:eastAsia="標楷體" w:hAnsi="標楷體" w:hint="eastAsia"/>
          <w:color w:val="000000" w:themeColor="text1"/>
          <w:sz w:val="36"/>
          <w:szCs w:val="36"/>
        </w:rPr>
        <w:t>國民中小學</w:t>
      </w:r>
    </w:p>
    <w:p w:rsidR="000022C0" w:rsidRPr="00DA64B4" w:rsidRDefault="00333857" w:rsidP="00333857">
      <w:pPr>
        <w:spacing w:line="480" w:lineRule="exact"/>
        <w:jc w:val="center"/>
        <w:rPr>
          <w:rFonts w:ascii="標楷體" w:eastAsia="標楷體" w:hAnsi="標楷體"/>
          <w:color w:val="000000" w:themeColor="text1"/>
          <w:sz w:val="36"/>
          <w:szCs w:val="36"/>
        </w:rPr>
      </w:pPr>
      <w:bookmarkStart w:id="0" w:name="_GoBack"/>
      <w:r w:rsidRPr="00333857">
        <w:rPr>
          <w:rFonts w:ascii="標楷體" w:eastAsia="標楷體" w:hAnsi="標楷體" w:hint="eastAsia"/>
          <w:color w:val="000000" w:themeColor="text1"/>
          <w:sz w:val="36"/>
          <w:szCs w:val="36"/>
        </w:rPr>
        <w:t>本土語言(客家語)教學支援工作人員認證計畫</w:t>
      </w:r>
      <w:bookmarkEnd w:id="0"/>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壹、依據</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一、教育部國民及學前教育署105年5月9日臺教國署國字第1050044925B號令修正「教育部國民及學前教育署補助直轄市縣（市）推動國民中小學本土教育要點」。</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二、教育部國民及學前教育署105年11月3日臺教國署國字第1050123025號。</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三、桃園市推動國民中小學本土教育計畫。</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貳</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目的</w:t>
      </w:r>
    </w:p>
    <w:p w:rsidR="000022C0" w:rsidRPr="00DA64B4" w:rsidRDefault="000022C0" w:rsidP="000022C0">
      <w:pPr>
        <w:tabs>
          <w:tab w:val="left" w:pos="360"/>
          <w:tab w:val="left" w:pos="880"/>
          <w:tab w:val="left" w:pos="1320"/>
        </w:tabs>
        <w:spacing w:after="50" w:line="480" w:lineRule="exact"/>
        <w:ind w:leftChars="200" w:left="1040" w:hangingChars="200" w:hanging="560"/>
        <w:jc w:val="both"/>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一、透過本土語言（客家語）教學師資培訓及檢核活動，提升本市本土語言（客家語）教學教師教學知能。</w:t>
      </w:r>
    </w:p>
    <w:p w:rsidR="000022C0" w:rsidRPr="00DA64B4" w:rsidRDefault="000022C0" w:rsidP="000022C0">
      <w:pPr>
        <w:tabs>
          <w:tab w:val="left" w:pos="360"/>
          <w:tab w:val="left" w:pos="880"/>
          <w:tab w:val="left" w:pos="1320"/>
        </w:tabs>
        <w:spacing w:after="50" w:line="480" w:lineRule="exact"/>
        <w:ind w:leftChars="200" w:left="1040" w:hangingChars="200" w:hanging="560"/>
        <w:jc w:val="both"/>
        <w:rPr>
          <w:rFonts w:ascii="標楷體" w:eastAsia="標楷體" w:hAnsi="標楷體"/>
          <w:color w:val="000000" w:themeColor="text1"/>
          <w:sz w:val="28"/>
          <w:szCs w:val="28"/>
        </w:rPr>
      </w:pPr>
      <w:r w:rsidRPr="00DA64B4">
        <w:rPr>
          <w:rFonts w:ascii="標楷體" w:eastAsia="標楷體" w:hint="eastAsia"/>
          <w:color w:val="000000" w:themeColor="text1"/>
          <w:sz w:val="28"/>
        </w:rPr>
        <w:t>二、辦理（客家語）能力認證工作，以儲備本土語言（客家語）師資，提高本土語言（客家語）教學品質，並鼓勵全民學習，落實本土語言文化傳承的任務。</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叁、辦理單位</w:t>
      </w:r>
    </w:p>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一、指導單位：教育部、桃園市政府</w:t>
      </w:r>
    </w:p>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二、承辦單位：桃園市新屋國小</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肆、報名資格</w:t>
      </w:r>
      <w:r w:rsidR="00E711D0" w:rsidRPr="00E711D0">
        <w:rPr>
          <w:rFonts w:ascii="標楷體" w:eastAsia="標楷體" w:hAnsi="標楷體" w:hint="eastAsia"/>
          <w:color w:val="000000" w:themeColor="text1"/>
          <w:sz w:val="28"/>
          <w:szCs w:val="28"/>
        </w:rPr>
        <w:t>（</w:t>
      </w:r>
      <w:r w:rsidR="005810A3" w:rsidRPr="005810A3">
        <w:rPr>
          <w:rFonts w:ascii="標楷體" w:eastAsia="標楷體" w:hAnsi="標楷體" w:hint="eastAsia"/>
          <w:color w:val="000000" w:themeColor="text1"/>
          <w:sz w:val="28"/>
          <w:szCs w:val="28"/>
        </w:rPr>
        <w:t>符合以下其中一~六項資格即可，且年滿</w:t>
      </w:r>
      <w:r w:rsidR="001D3DC6">
        <w:rPr>
          <w:rFonts w:ascii="標楷體" w:eastAsia="標楷體" w:hAnsi="標楷體" w:hint="eastAsia"/>
          <w:color w:val="000000" w:themeColor="text1"/>
          <w:sz w:val="28"/>
          <w:szCs w:val="28"/>
        </w:rPr>
        <w:t>18</w:t>
      </w:r>
      <w:r w:rsidR="005810A3" w:rsidRPr="005810A3">
        <w:rPr>
          <w:rFonts w:ascii="標楷體" w:eastAsia="標楷體" w:hAnsi="標楷體" w:hint="eastAsia"/>
          <w:color w:val="000000" w:themeColor="text1"/>
          <w:sz w:val="28"/>
          <w:szCs w:val="28"/>
        </w:rPr>
        <w:t>歲</w:t>
      </w:r>
      <w:r w:rsidRPr="00DA64B4">
        <w:rPr>
          <w:rFonts w:ascii="標楷體" w:eastAsia="標楷體" w:hAnsi="標楷體" w:hint="eastAsia"/>
          <w:color w:val="000000" w:themeColor="text1"/>
          <w:sz w:val="28"/>
          <w:szCs w:val="28"/>
        </w:rPr>
        <w:t>）</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一、持有91年教育部（或本市97年委託教育部辦理）客家語教學支援工作人員證書，仍有意願再進修取得本市再次檢核認證資格者。</w:t>
      </w:r>
    </w:p>
    <w:p w:rsidR="000022C0" w:rsidRPr="00DA64B4" w:rsidRDefault="000022C0" w:rsidP="000022C0">
      <w:pPr>
        <w:spacing w:line="480" w:lineRule="exact"/>
        <w:ind w:left="28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二、持有客家委員會中高級客家語能力認證證書者。</w:t>
      </w:r>
    </w:p>
    <w:p w:rsidR="000022C0" w:rsidRPr="00DA64B4" w:rsidRDefault="000022C0" w:rsidP="000022C0">
      <w:pPr>
        <w:spacing w:line="480" w:lineRule="exact"/>
        <w:ind w:left="28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三、持有客家委員會客語薪傳師證書者。</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四、就讀於國內大專院校開設之「客家語研究所」，持有該校（所）畢業證書或結業證書者。</w:t>
      </w:r>
    </w:p>
    <w:p w:rsidR="000022C0" w:rsidRPr="00DA64B4" w:rsidRDefault="000022C0" w:rsidP="000022C0">
      <w:pPr>
        <w:spacing w:line="480" w:lineRule="exact"/>
        <w:ind w:leftChars="60" w:left="850" w:hangingChars="252" w:hanging="706"/>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w:t>
      </w:r>
      <w:r w:rsidR="00C35326">
        <w:rPr>
          <w:rFonts w:ascii="標楷體" w:eastAsia="標楷體" w:hAnsi="標楷體" w:hint="eastAsia"/>
          <w:color w:val="000000" w:themeColor="text1"/>
          <w:sz w:val="28"/>
          <w:szCs w:val="28"/>
        </w:rPr>
        <w:t>五、本市公私立高級中等以下學校（含公立幼兒</w:t>
      </w:r>
      <w:r w:rsidRPr="00DA64B4">
        <w:rPr>
          <w:rFonts w:ascii="標楷體" w:eastAsia="標楷體" w:hAnsi="標楷體" w:hint="eastAsia"/>
          <w:color w:val="000000" w:themeColor="text1"/>
          <w:sz w:val="28"/>
          <w:szCs w:val="28"/>
        </w:rPr>
        <w:t>園）退休教師，91年在職期間，參加客家語相關研習72小時以上證明者。</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w:t>
      </w:r>
      <w:r w:rsidR="00C35326">
        <w:rPr>
          <w:rFonts w:ascii="標楷體" w:eastAsia="標楷體" w:hAnsi="標楷體" w:hint="eastAsia"/>
          <w:color w:val="000000" w:themeColor="text1"/>
          <w:sz w:val="28"/>
          <w:szCs w:val="28"/>
        </w:rPr>
        <w:t>六、本市公私立高級中等以下學校（含公立幼兒</w:t>
      </w:r>
      <w:r w:rsidRPr="00DA64B4">
        <w:rPr>
          <w:rFonts w:ascii="標楷體" w:eastAsia="標楷體" w:hAnsi="標楷體" w:hint="eastAsia"/>
          <w:color w:val="000000" w:themeColor="text1"/>
          <w:sz w:val="28"/>
          <w:szCs w:val="28"/>
        </w:rPr>
        <w:t>園）現職教師，提出教師證及 91年以後參加客家語初進階72小時以上證明者。</w:t>
      </w:r>
    </w:p>
    <w:p w:rsidR="00333857" w:rsidRDefault="0052137D" w:rsidP="0052137D">
      <w:pPr>
        <w:spacing w:line="480" w:lineRule="exact"/>
        <w:ind w:leftChars="-181" w:hangingChars="155" w:hanging="4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
    <w:p w:rsidR="00D91302" w:rsidRDefault="00D91302" w:rsidP="0052137D">
      <w:pPr>
        <w:spacing w:line="480" w:lineRule="exact"/>
        <w:ind w:leftChars="-181" w:hangingChars="155" w:hanging="434"/>
        <w:rPr>
          <w:rFonts w:ascii="標楷體" w:eastAsia="標楷體" w:hAnsi="標楷體"/>
          <w:color w:val="000000" w:themeColor="text1"/>
          <w:sz w:val="28"/>
          <w:szCs w:val="28"/>
        </w:rPr>
      </w:pPr>
    </w:p>
    <w:p w:rsidR="00D91302" w:rsidRPr="00DA64B4" w:rsidRDefault="00D91302" w:rsidP="00EC0617">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ind w:left="56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lastRenderedPageBreak/>
        <w:t>伍、認證辦法：認證工作分二階段進行，二階段均合格者，由桃園市政府頒發認證合格證書。</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一、第一階段：報名資格審查。</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二、第二階段：通過第一階段資格審查合格之人員，均須參加本府安排之36小時專業培訓課程，且筆試成績達80分者為合格。</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p>
    <w:p w:rsidR="000022C0" w:rsidRPr="00BC37BB"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陸、報名時間：</w:t>
      </w:r>
      <w:r w:rsidR="00790E55">
        <w:rPr>
          <w:rFonts w:ascii="標楷體" w:eastAsia="標楷體" w:hAnsi="標楷體" w:hint="eastAsia"/>
          <w:color w:val="FF0000"/>
          <w:sz w:val="28"/>
          <w:szCs w:val="28"/>
        </w:rPr>
        <w:t xml:space="preserve"> </w:t>
      </w:r>
      <w:r w:rsidR="00BC37BB">
        <w:rPr>
          <w:rFonts w:ascii="標楷體" w:eastAsia="標楷體" w:hAnsi="標楷體" w:hint="eastAsia"/>
          <w:color w:val="FF0000"/>
          <w:sz w:val="28"/>
          <w:szCs w:val="28"/>
        </w:rPr>
        <w:t>108</w:t>
      </w:r>
      <w:r w:rsidRPr="0048037E">
        <w:rPr>
          <w:rFonts w:ascii="標楷體" w:eastAsia="標楷體" w:hAnsi="標楷體" w:hint="eastAsia"/>
          <w:color w:val="FF0000"/>
          <w:sz w:val="28"/>
          <w:szCs w:val="28"/>
        </w:rPr>
        <w:t>年</w:t>
      </w:r>
      <w:r w:rsidR="00790E55">
        <w:rPr>
          <w:rFonts w:ascii="標楷體" w:eastAsia="標楷體" w:hAnsi="標楷體" w:hint="eastAsia"/>
          <w:color w:val="FF0000"/>
          <w:sz w:val="28"/>
          <w:szCs w:val="28"/>
        </w:rPr>
        <w:t>6</w:t>
      </w:r>
      <w:r w:rsidRPr="0048037E">
        <w:rPr>
          <w:rFonts w:ascii="標楷體" w:eastAsia="標楷體" w:hAnsi="標楷體" w:hint="eastAsia"/>
          <w:color w:val="FF0000"/>
          <w:sz w:val="28"/>
          <w:szCs w:val="28"/>
        </w:rPr>
        <w:t>月</w:t>
      </w:r>
      <w:r w:rsidR="00EA12F9">
        <w:rPr>
          <w:rFonts w:ascii="標楷體" w:eastAsia="標楷體" w:hAnsi="標楷體" w:hint="eastAsia"/>
          <w:color w:val="FF0000"/>
          <w:sz w:val="28"/>
          <w:szCs w:val="28"/>
        </w:rPr>
        <w:t>12</w:t>
      </w:r>
      <w:r w:rsidR="00790E55">
        <w:rPr>
          <w:rFonts w:ascii="標楷體" w:eastAsia="標楷體" w:hAnsi="標楷體" w:hint="eastAsia"/>
          <w:color w:val="FF0000"/>
          <w:sz w:val="28"/>
          <w:szCs w:val="28"/>
          <w:lang w:eastAsia="zh-HK"/>
        </w:rPr>
        <w:t>日</w:t>
      </w:r>
      <w:r w:rsidR="00EA12F9">
        <w:rPr>
          <w:rFonts w:ascii="標楷體" w:eastAsia="標楷體" w:hAnsi="標楷體" w:hint="eastAsia"/>
          <w:color w:val="FF0000"/>
          <w:sz w:val="28"/>
          <w:szCs w:val="28"/>
        </w:rPr>
        <w:t>(星期三)，</w:t>
      </w:r>
      <w:r w:rsidR="00790E55">
        <w:rPr>
          <w:rFonts w:ascii="標楷體" w:eastAsia="標楷體" w:hAnsi="標楷體" w:hint="eastAsia"/>
          <w:color w:val="FF0000"/>
          <w:sz w:val="28"/>
          <w:szCs w:val="28"/>
          <w:lang w:eastAsia="zh-HK"/>
        </w:rPr>
        <w:t>下午</w:t>
      </w:r>
      <w:r w:rsidR="00EA12F9">
        <w:rPr>
          <w:rFonts w:ascii="標楷體" w:eastAsia="標楷體" w:hAnsi="標楷體" w:hint="eastAsia"/>
          <w:color w:val="FF0000"/>
          <w:sz w:val="28"/>
          <w:szCs w:val="28"/>
        </w:rPr>
        <w:t>1時30分至4時。</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柒、報名及資格審查方式及地點：</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現場親自報名或委託報名（委託書格式如附件），並備妥以下證件，正本驗後當場退還，影本交由承辦單位收存備查。</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
        <w:gridCol w:w="3220"/>
        <w:gridCol w:w="1432"/>
        <w:gridCol w:w="1194"/>
        <w:gridCol w:w="2863"/>
      </w:tblGrid>
      <w:tr w:rsidR="00DA64B4" w:rsidRPr="00DA64B4" w:rsidTr="00BC37BB">
        <w:tc>
          <w:tcPr>
            <w:tcW w:w="72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序次</w:t>
            </w:r>
          </w:p>
        </w:tc>
        <w:tc>
          <w:tcPr>
            <w:tcW w:w="32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項目</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繳驗證件</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收存證件</w:t>
            </w:r>
          </w:p>
        </w:tc>
        <w:tc>
          <w:tcPr>
            <w:tcW w:w="288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備註</w:t>
            </w: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1</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認證報名表</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（貼上二吋照片）</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val="restart"/>
          </w:tcPr>
          <w:p w:rsidR="000022C0" w:rsidRPr="00DA64B4" w:rsidRDefault="000022C0" w:rsidP="000022C0">
            <w:pPr>
              <w:spacing w:line="480" w:lineRule="exact"/>
              <w:rPr>
                <w:rFonts w:ascii="標楷體" w:eastAsia="標楷體" w:hAnsi="標楷體"/>
                <w:b/>
                <w:color w:val="000000" w:themeColor="text1"/>
                <w:sz w:val="28"/>
                <w:szCs w:val="28"/>
              </w:rPr>
            </w:pPr>
            <w:r w:rsidRPr="00DA64B4">
              <w:rPr>
                <w:rFonts w:ascii="標楷體" w:eastAsia="標楷體" w:hAnsi="標楷體" w:hint="eastAsia"/>
                <w:b/>
                <w:color w:val="000000" w:themeColor="text1"/>
                <w:sz w:val="28"/>
                <w:szCs w:val="28"/>
              </w:rPr>
              <w:t>報名表請事先以中文正楷或電腦打字詳細填妥，通訊地址請填上可收到郵件之地址。</w:t>
            </w: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2</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cs="新細明體" w:hint="eastAsia"/>
                <w:color w:val="000000" w:themeColor="text1"/>
                <w:kern w:val="0"/>
                <w:sz w:val="28"/>
                <w:szCs w:val="48"/>
              </w:rPr>
              <w:t>個人資料提供同意書</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tcPr>
          <w:p w:rsidR="000022C0" w:rsidRPr="00DA64B4" w:rsidRDefault="000022C0" w:rsidP="000022C0">
            <w:pPr>
              <w:spacing w:line="480" w:lineRule="exact"/>
              <w:rPr>
                <w:rFonts w:ascii="標楷體" w:eastAsia="標楷體" w:hAnsi="標楷體"/>
                <w:b/>
                <w:color w:val="000000" w:themeColor="text1"/>
                <w:sz w:val="28"/>
                <w:szCs w:val="28"/>
              </w:rPr>
            </w:pPr>
          </w:p>
        </w:tc>
      </w:tr>
      <w:tr w:rsidR="00DA64B4" w:rsidRPr="00DA64B4" w:rsidTr="00BC37BB">
        <w:trPr>
          <w:cantSplit/>
        </w:trPr>
        <w:tc>
          <w:tcPr>
            <w:tcW w:w="720" w:type="dxa"/>
            <w:vMerge w:val="restart"/>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3</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委託書</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vMerge/>
          </w:tcPr>
          <w:p w:rsidR="000022C0" w:rsidRPr="00DA64B4" w:rsidRDefault="000022C0" w:rsidP="000022C0">
            <w:pPr>
              <w:spacing w:line="480" w:lineRule="exact"/>
              <w:jc w:val="center"/>
              <w:rPr>
                <w:rFonts w:ascii="標楷體" w:eastAsia="標楷體" w:hAnsi="標楷體"/>
                <w:color w:val="000000" w:themeColor="text1"/>
                <w:sz w:val="28"/>
                <w:szCs w:val="28"/>
              </w:rPr>
            </w:pP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受委託人國民身分證</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4</w:t>
            </w:r>
          </w:p>
        </w:tc>
        <w:tc>
          <w:tcPr>
            <w:tcW w:w="3240" w:type="dxa"/>
          </w:tcPr>
          <w:p w:rsidR="000022C0" w:rsidRPr="00DA64B4" w:rsidRDefault="000022C0" w:rsidP="00C35326">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國民身</w:t>
            </w:r>
            <w:r w:rsidR="00C35326">
              <w:rPr>
                <w:rFonts w:ascii="標楷體" w:eastAsia="標楷體" w:hAnsi="標楷體" w:hint="eastAsia"/>
                <w:color w:val="000000" w:themeColor="text1"/>
                <w:sz w:val="28"/>
                <w:szCs w:val="28"/>
              </w:rPr>
              <w:t>分</w:t>
            </w:r>
            <w:r w:rsidRPr="00DA64B4">
              <w:rPr>
                <w:rFonts w:ascii="標楷體" w:eastAsia="標楷體" w:hAnsi="標楷體" w:hint="eastAsia"/>
                <w:color w:val="000000" w:themeColor="text1"/>
                <w:sz w:val="28"/>
                <w:szCs w:val="28"/>
              </w:rPr>
              <w:t>證</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5</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最高學歷證件</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6</w:t>
            </w:r>
          </w:p>
        </w:tc>
        <w:tc>
          <w:tcPr>
            <w:tcW w:w="3240" w:type="dxa"/>
          </w:tcPr>
          <w:p w:rsidR="000022C0" w:rsidRPr="00DA64B4" w:rsidRDefault="00EC0617" w:rsidP="000022C0">
            <w:pPr>
              <w:spacing w:line="480" w:lineRule="exact"/>
              <w:rPr>
                <w:rFonts w:ascii="標楷體" w:eastAsia="標楷體" w:hAnsi="標楷體"/>
                <w:color w:val="000000" w:themeColor="text1"/>
                <w:sz w:val="28"/>
                <w:szCs w:val="28"/>
              </w:rPr>
            </w:pPr>
            <w:r w:rsidRPr="00EC0617">
              <w:rPr>
                <w:rFonts w:ascii="標楷體" w:eastAsia="標楷體" w:hAnsi="標楷體" w:hint="eastAsia"/>
                <w:color w:val="000000" w:themeColor="text1"/>
                <w:sz w:val="28"/>
                <w:szCs w:val="28"/>
              </w:rPr>
              <w:t>身心障礙手冊或其他證明文件</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認證資格相關證明文件</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（詳見認證報名表）</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c>
          <w:tcPr>
            <w:tcW w:w="9480" w:type="dxa"/>
            <w:gridSpan w:val="5"/>
          </w:tcPr>
          <w:p w:rsidR="000022C0" w:rsidRPr="00DA64B4" w:rsidRDefault="000022C0" w:rsidP="000022C0">
            <w:pPr>
              <w:spacing w:line="480" w:lineRule="exact"/>
              <w:rPr>
                <w:rFonts w:ascii="標楷體" w:eastAsia="標楷體" w:hAnsi="標楷體"/>
                <w:b/>
                <w:color w:val="000000" w:themeColor="text1"/>
                <w:sz w:val="28"/>
                <w:szCs w:val="28"/>
              </w:rPr>
            </w:pPr>
            <w:r w:rsidRPr="00DA64B4">
              <w:rPr>
                <w:rFonts w:ascii="標楷體" w:eastAsia="標楷體" w:hAnsi="標楷體" w:hint="eastAsia"/>
                <w:b/>
                <w:color w:val="000000" w:themeColor="text1"/>
                <w:sz w:val="28"/>
                <w:szCs w:val="28"/>
              </w:rPr>
              <w:t>以上資料影本部分請事先以A4規格影印好，依序裝訂</w:t>
            </w:r>
          </w:p>
        </w:tc>
      </w:tr>
    </w:tbl>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報名地點：新屋國小視聽教室。</w:t>
      </w:r>
    </w:p>
    <w:p w:rsidR="000022C0" w:rsidRPr="00EC0617" w:rsidRDefault="000022C0" w:rsidP="0048037E">
      <w:pPr>
        <w:spacing w:line="480" w:lineRule="exact"/>
        <w:ind w:leftChars="200" w:left="4114" w:hangingChars="1298" w:hanging="363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報名人數上限：100名</w:t>
      </w:r>
      <w:r w:rsidRPr="00EC0617">
        <w:rPr>
          <w:rFonts w:ascii="標楷體" w:eastAsia="標楷體" w:hAnsi="標楷體" w:hint="eastAsia"/>
          <w:color w:val="000000" w:themeColor="text1"/>
          <w:sz w:val="28"/>
          <w:szCs w:val="28"/>
        </w:rPr>
        <w:t>（</w:t>
      </w:r>
      <w:r w:rsidR="00E711D0" w:rsidRPr="00EC0617">
        <w:rPr>
          <w:rFonts w:ascii="標楷體" w:eastAsia="標楷體" w:hAnsi="標楷體" w:hint="eastAsia"/>
          <w:color w:val="000000" w:themeColor="text1"/>
          <w:sz w:val="28"/>
          <w:szCs w:val="28"/>
        </w:rPr>
        <w:t>若無額滿開放至108年6月1</w:t>
      </w:r>
      <w:r w:rsidR="00B46F52" w:rsidRPr="00EC0617">
        <w:rPr>
          <w:rFonts w:ascii="標楷體" w:eastAsia="標楷體" w:hAnsi="標楷體" w:hint="eastAsia"/>
          <w:color w:val="000000" w:themeColor="text1"/>
          <w:sz w:val="28"/>
          <w:szCs w:val="28"/>
        </w:rPr>
        <w:t>4</w:t>
      </w:r>
      <w:r w:rsidR="00E711D0" w:rsidRPr="00EC0617">
        <w:rPr>
          <w:rFonts w:ascii="標楷體" w:eastAsia="標楷體" w:hAnsi="標楷體" w:hint="eastAsia"/>
          <w:color w:val="000000" w:themeColor="text1"/>
          <w:sz w:val="28"/>
          <w:szCs w:val="28"/>
        </w:rPr>
        <w:t>日(</w:t>
      </w:r>
      <w:r w:rsidR="00B46F52" w:rsidRPr="00EC0617">
        <w:rPr>
          <w:rFonts w:ascii="標楷體" w:eastAsia="標楷體" w:hAnsi="標楷體" w:hint="eastAsia"/>
          <w:color w:val="000000" w:themeColor="text1"/>
          <w:sz w:val="28"/>
          <w:szCs w:val="28"/>
        </w:rPr>
        <w:t>星期五</w:t>
      </w:r>
      <w:r w:rsidR="00E711D0" w:rsidRPr="00EC0617">
        <w:rPr>
          <w:rFonts w:ascii="標楷體" w:eastAsia="標楷體" w:hAnsi="標楷體" w:hint="eastAsia"/>
          <w:color w:val="000000" w:themeColor="text1"/>
          <w:sz w:val="28"/>
          <w:szCs w:val="28"/>
        </w:rPr>
        <w:t>)至本校教務處補報名，時間至中午12點截止，原則上以本市之民眾依報名順序</w:t>
      </w:r>
      <w:r w:rsidR="00EC0617" w:rsidRPr="00EC0617">
        <w:rPr>
          <w:rFonts w:ascii="標楷體" w:eastAsia="標楷體" w:hAnsi="標楷體" w:hint="eastAsia"/>
          <w:color w:val="000000" w:themeColor="text1"/>
          <w:sz w:val="28"/>
          <w:szCs w:val="28"/>
        </w:rPr>
        <w:t>優先</w:t>
      </w:r>
      <w:r w:rsidR="00E711D0" w:rsidRPr="00EC0617">
        <w:rPr>
          <w:rFonts w:ascii="標楷體" w:eastAsia="標楷體" w:hAnsi="標楷體" w:hint="eastAsia"/>
          <w:color w:val="000000" w:themeColor="text1"/>
          <w:sz w:val="28"/>
          <w:szCs w:val="28"/>
        </w:rPr>
        <w:t>錄取，若有餘額開放其他縣市民眾，額滿截止）。</w:t>
      </w:r>
    </w:p>
    <w:p w:rsidR="00D91302" w:rsidRPr="0048037E" w:rsidRDefault="00D91302" w:rsidP="0048037E">
      <w:pPr>
        <w:spacing w:line="480" w:lineRule="exact"/>
        <w:ind w:leftChars="200" w:left="4114" w:hangingChars="1298" w:hanging="3634"/>
        <w:rPr>
          <w:rFonts w:ascii="標楷體" w:eastAsia="標楷體" w:hAnsi="標楷體"/>
          <w:color w:val="FF0000"/>
          <w:sz w:val="28"/>
          <w:szCs w:val="28"/>
        </w:rPr>
      </w:pPr>
    </w:p>
    <w:p w:rsidR="000022C0"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lastRenderedPageBreak/>
        <w:t>四</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資格審查：報名時隨即審查。</w:t>
      </w:r>
    </w:p>
    <w:p w:rsidR="004509E4" w:rsidRDefault="004509E4" w:rsidP="00D91302">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專業培訓時間：</w:t>
      </w:r>
    </w:p>
    <w:p w:rsidR="000022C0" w:rsidRPr="00DA64B4" w:rsidRDefault="000022C0" w:rsidP="00BC37BB">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專業培訓課程時間：</w:t>
      </w:r>
      <w:r w:rsidR="00BC37BB" w:rsidRPr="00DA64B4">
        <w:rPr>
          <w:rFonts w:ascii="標楷體" w:eastAsia="標楷體" w:hAnsi="標楷體" w:hint="eastAsia"/>
          <w:color w:val="000000" w:themeColor="text1"/>
          <w:sz w:val="28"/>
          <w:szCs w:val="28"/>
        </w:rPr>
        <w:t>10</w:t>
      </w:r>
      <w:r w:rsidR="00BC37BB">
        <w:rPr>
          <w:rFonts w:ascii="標楷體" w:eastAsia="標楷體" w:hAnsi="標楷體" w:hint="eastAsia"/>
          <w:color w:val="000000" w:themeColor="text1"/>
          <w:sz w:val="28"/>
          <w:szCs w:val="28"/>
        </w:rPr>
        <w:t>8</w:t>
      </w:r>
      <w:r w:rsidR="00BC37BB" w:rsidRPr="00DA64B4">
        <w:rPr>
          <w:rFonts w:ascii="標楷體" w:eastAsia="標楷體" w:hAnsi="標楷體" w:hint="eastAsia"/>
          <w:color w:val="000000" w:themeColor="text1"/>
          <w:sz w:val="28"/>
          <w:szCs w:val="28"/>
        </w:rPr>
        <w:t>年7月</w:t>
      </w:r>
      <w:r w:rsidR="00BC37BB">
        <w:rPr>
          <w:rFonts w:ascii="標楷體" w:eastAsia="標楷體" w:hAnsi="標楷體" w:hint="eastAsia"/>
          <w:color w:val="000000" w:themeColor="text1"/>
          <w:sz w:val="28"/>
          <w:szCs w:val="28"/>
        </w:rPr>
        <w:t>1</w:t>
      </w:r>
      <w:r w:rsidR="00BC37BB" w:rsidRPr="00DA64B4">
        <w:rPr>
          <w:rFonts w:ascii="標楷體" w:eastAsia="標楷體" w:hAnsi="標楷體" w:hint="eastAsia"/>
          <w:color w:val="000000" w:themeColor="text1"/>
          <w:sz w:val="28"/>
          <w:szCs w:val="28"/>
        </w:rPr>
        <w:t>日至7月</w:t>
      </w:r>
      <w:r w:rsidR="00BC37BB">
        <w:rPr>
          <w:rFonts w:ascii="標楷體" w:eastAsia="標楷體" w:hAnsi="標楷體" w:hint="eastAsia"/>
          <w:color w:val="000000" w:themeColor="text1"/>
          <w:sz w:val="28"/>
          <w:szCs w:val="28"/>
        </w:rPr>
        <w:t>5</w:t>
      </w:r>
      <w:r w:rsidR="00BC37BB" w:rsidRPr="00DA64B4">
        <w:rPr>
          <w:rFonts w:ascii="標楷體" w:eastAsia="標楷體" w:hAnsi="標楷體" w:hint="eastAsia"/>
          <w:color w:val="000000" w:themeColor="text1"/>
          <w:sz w:val="28"/>
          <w:szCs w:val="28"/>
        </w:rPr>
        <w:t>日</w:t>
      </w:r>
      <w:r w:rsidR="00BC37BB">
        <w:rPr>
          <w:rFonts w:ascii="標楷體" w:eastAsia="標楷體" w:hAnsi="標楷體" w:hint="eastAsia"/>
          <w:color w:val="000000" w:themeColor="text1"/>
          <w:sz w:val="28"/>
          <w:szCs w:val="28"/>
        </w:rPr>
        <w:t>(</w:t>
      </w:r>
      <w:r w:rsidR="00BC37BB" w:rsidRPr="00DA64B4">
        <w:rPr>
          <w:rFonts w:ascii="標楷體" w:eastAsia="標楷體" w:hAnsi="標楷體" w:hint="eastAsia"/>
          <w:color w:val="000000" w:themeColor="text1"/>
          <w:sz w:val="28"/>
          <w:szCs w:val="28"/>
        </w:rPr>
        <w:t>共5天</w:t>
      </w:r>
      <w:r w:rsidR="00BC37BB">
        <w:rPr>
          <w:rFonts w:ascii="標楷體" w:eastAsia="標楷體" w:hAnsi="標楷體" w:hint="eastAsia"/>
          <w:color w:val="000000" w:themeColor="text1"/>
          <w:sz w:val="28"/>
          <w:szCs w:val="28"/>
        </w:rPr>
        <w:t>)</w:t>
      </w:r>
      <w:r w:rsidRPr="00DA64B4">
        <w:rPr>
          <w:rFonts w:ascii="標楷體" w:eastAsia="標楷體" w:hAnsi="標楷體" w:hint="eastAsia"/>
          <w:color w:val="000000" w:themeColor="text1"/>
          <w:sz w:val="28"/>
          <w:szCs w:val="28"/>
        </w:rPr>
        <w:t>，請假2小時以上者不發給證書（且須參加</w:t>
      </w:r>
      <w:r w:rsidR="005A4D7D" w:rsidRPr="00DA64B4">
        <w:rPr>
          <w:rFonts w:ascii="標楷體" w:eastAsia="標楷體" w:hAnsi="標楷體" w:hint="eastAsia"/>
          <w:color w:val="000000" w:themeColor="text1"/>
          <w:sz w:val="28"/>
          <w:szCs w:val="28"/>
        </w:rPr>
        <w:t>筆試及</w:t>
      </w:r>
      <w:r w:rsidRPr="00DA64B4">
        <w:rPr>
          <w:rFonts w:ascii="標楷體" w:eastAsia="標楷體" w:hAnsi="標楷體" w:hint="eastAsia"/>
          <w:color w:val="000000" w:themeColor="text1"/>
          <w:sz w:val="28"/>
          <w:szCs w:val="28"/>
        </w:rPr>
        <w:t>第5天的結業式）。遇颱風天停課必須參加補課，補課時間由承辦單位安排，未能參加補課者不發給證書，學員不得異議。</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專業培訓研習地點：新屋國小視聽教室。</w:t>
      </w:r>
    </w:p>
    <w:p w:rsidR="000022C0" w:rsidRPr="00DA64B4" w:rsidRDefault="000022C0" w:rsidP="000022C0">
      <w:pPr>
        <w:spacing w:line="480" w:lineRule="exact"/>
        <w:ind w:leftChars="-63" w:hangingChars="54" w:hanging="151"/>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玖</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附則：</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通過認證者納入本府人力資源庫，惟無協助分發到學校任教之義務。</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教學支援工作人員之教學績效，應受相關單位之教學評鑑及檢核。</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取得本府10</w:t>
      </w:r>
      <w:r w:rsidR="005A4D7D">
        <w:rPr>
          <w:rFonts w:ascii="標楷體" w:eastAsia="標楷體" w:hAnsi="標楷體" w:hint="eastAsia"/>
          <w:color w:val="000000" w:themeColor="text1"/>
          <w:sz w:val="28"/>
          <w:szCs w:val="28"/>
        </w:rPr>
        <w:t>8</w:t>
      </w:r>
      <w:r w:rsidRPr="00DA64B4">
        <w:rPr>
          <w:rFonts w:ascii="標楷體" w:eastAsia="標楷體" w:hAnsi="標楷體" w:hint="eastAsia"/>
          <w:color w:val="000000" w:themeColor="text1"/>
          <w:sz w:val="28"/>
          <w:szCs w:val="28"/>
        </w:rPr>
        <w:t>年度本土語言（客家語）教學支援工作人員合格證書者，名單將在教育局網站公告週知，提供本</w:t>
      </w:r>
      <w:r w:rsidRPr="00DA64B4">
        <w:rPr>
          <w:rFonts w:ascii="標楷體" w:eastAsia="標楷體" w:hAnsi="標楷體" w:hint="eastAsia"/>
          <w:color w:val="000000" w:themeColor="text1"/>
          <w:kern w:val="0"/>
          <w:sz w:val="28"/>
          <w:szCs w:val="28"/>
        </w:rPr>
        <w:t>市</w:t>
      </w:r>
      <w:r w:rsidRPr="00DA64B4">
        <w:rPr>
          <w:rFonts w:ascii="標楷體" w:eastAsia="標楷體" w:hAnsi="標楷體" w:hint="eastAsia"/>
          <w:color w:val="000000" w:themeColor="text1"/>
          <w:sz w:val="28"/>
          <w:szCs w:val="28"/>
        </w:rPr>
        <w:t>公私立國中小學遴聘。</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四</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本次教學支援工作人員認證合格證書，有效期間五年（</w:t>
      </w:r>
      <w:r w:rsidR="00BC37BB" w:rsidRPr="00DA64B4">
        <w:rPr>
          <w:rFonts w:ascii="標楷體" w:eastAsia="標楷體" w:hAnsi="標楷體" w:hint="eastAsia"/>
          <w:color w:val="000000" w:themeColor="text1"/>
          <w:sz w:val="28"/>
          <w:szCs w:val="28"/>
        </w:rPr>
        <w:t>自10</w:t>
      </w:r>
      <w:r w:rsidR="00BC37BB">
        <w:rPr>
          <w:rFonts w:ascii="標楷體" w:eastAsia="標楷體" w:hAnsi="標楷體" w:hint="eastAsia"/>
          <w:color w:val="000000" w:themeColor="text1"/>
          <w:sz w:val="28"/>
          <w:szCs w:val="28"/>
        </w:rPr>
        <w:t>8</w:t>
      </w:r>
      <w:r w:rsidR="00BC37BB" w:rsidRPr="00DA64B4">
        <w:rPr>
          <w:rFonts w:ascii="標楷體" w:eastAsia="標楷體" w:hAnsi="標楷體" w:hint="eastAsia"/>
          <w:color w:val="000000" w:themeColor="text1"/>
          <w:sz w:val="28"/>
          <w:szCs w:val="28"/>
        </w:rPr>
        <w:t>年8月1日至1</w:t>
      </w:r>
      <w:r w:rsidR="00BC37BB">
        <w:rPr>
          <w:rFonts w:ascii="標楷體" w:eastAsia="標楷體" w:hAnsi="標楷體" w:hint="eastAsia"/>
          <w:color w:val="000000" w:themeColor="text1"/>
          <w:sz w:val="28"/>
          <w:szCs w:val="28"/>
        </w:rPr>
        <w:t>13</w:t>
      </w:r>
      <w:r w:rsidR="00BC37BB" w:rsidRPr="00DA64B4">
        <w:rPr>
          <w:rFonts w:ascii="標楷體" w:eastAsia="標楷體" w:hAnsi="標楷體" w:hint="eastAsia"/>
          <w:color w:val="000000" w:themeColor="text1"/>
          <w:sz w:val="28"/>
          <w:szCs w:val="28"/>
        </w:rPr>
        <w:t>年7月31日止</w:t>
      </w:r>
      <w:r w:rsidRPr="00DA64B4">
        <w:rPr>
          <w:rFonts w:ascii="標楷體" w:eastAsia="標楷體" w:hAnsi="標楷體" w:hint="eastAsia"/>
          <w:color w:val="000000" w:themeColor="text1"/>
          <w:sz w:val="28"/>
          <w:szCs w:val="28"/>
        </w:rPr>
        <w:t>）。</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拾、經費來源：由市府全額補助。</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拾壹、獎勵及差假：承辦本案活動績優人員，依相關規定給予獎勵；於假日辦理認證研習之工作人員給予公假，並於</w:t>
      </w:r>
      <w:r w:rsidR="00C35326">
        <w:rPr>
          <w:rFonts w:ascii="標楷體" w:eastAsia="標楷體" w:hAnsi="標楷體" w:hint="eastAsia"/>
          <w:color w:val="000000" w:themeColor="text1"/>
          <w:sz w:val="28"/>
          <w:szCs w:val="28"/>
        </w:rPr>
        <w:t>1年內</w:t>
      </w:r>
      <w:r w:rsidRPr="00DA64B4">
        <w:rPr>
          <w:rFonts w:ascii="標楷體" w:eastAsia="標楷體" w:hAnsi="標楷體" w:hint="eastAsia"/>
          <w:color w:val="000000" w:themeColor="text1"/>
          <w:sz w:val="28"/>
          <w:szCs w:val="28"/>
        </w:rPr>
        <w:t>擇日核實補假。</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拾貳、計劃奉 核後實施，修正時亦同。</w:t>
      </w:r>
    </w:p>
    <w:p w:rsidR="000022C0" w:rsidRPr="00DA64B4" w:rsidRDefault="000022C0" w:rsidP="000022C0">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jc w:val="center"/>
        <w:rPr>
          <w:rFonts w:ascii="標楷體" w:eastAsia="標楷體" w:hAnsi="標楷體"/>
          <w:color w:val="000000" w:themeColor="text1"/>
          <w:sz w:val="28"/>
          <w:szCs w:val="28"/>
        </w:rPr>
      </w:pPr>
    </w:p>
    <w:p w:rsidR="000022C0" w:rsidRPr="00DA64B4" w:rsidRDefault="000022C0" w:rsidP="000022C0">
      <w:pPr>
        <w:spacing w:line="480" w:lineRule="exact"/>
        <w:jc w:val="center"/>
        <w:rPr>
          <w:rFonts w:ascii="標楷體" w:eastAsia="標楷體" w:hAnsi="標楷體"/>
          <w:color w:val="000000" w:themeColor="text1"/>
          <w:sz w:val="28"/>
          <w:szCs w:val="28"/>
        </w:rPr>
      </w:pPr>
    </w:p>
    <w:p w:rsidR="000022C0" w:rsidRPr="00DA64B4" w:rsidRDefault="000022C0" w:rsidP="000022C0">
      <w:pPr>
        <w:jc w:val="center"/>
        <w:rPr>
          <w:rFonts w:ascii="標楷體" w:eastAsia="標楷體" w:hAnsi="標楷體"/>
          <w:color w:val="000000" w:themeColor="text1"/>
          <w:sz w:val="28"/>
          <w:szCs w:val="28"/>
        </w:rPr>
      </w:pPr>
    </w:p>
    <w:p w:rsidR="000022C0" w:rsidRPr="00DA64B4" w:rsidRDefault="000022C0" w:rsidP="000022C0">
      <w:pPr>
        <w:jc w:val="center"/>
        <w:rPr>
          <w:rFonts w:ascii="標楷體" w:eastAsia="標楷體" w:hAnsi="標楷體"/>
          <w:color w:val="000000" w:themeColor="text1"/>
          <w:sz w:val="28"/>
          <w:szCs w:val="28"/>
        </w:rPr>
      </w:pPr>
    </w:p>
    <w:p w:rsidR="000022C0" w:rsidRPr="00DA64B4" w:rsidRDefault="000022C0" w:rsidP="000022C0">
      <w:pPr>
        <w:snapToGrid w:val="0"/>
        <w:rPr>
          <w:rFonts w:ascii="標楷體" w:eastAsia="標楷體" w:hAnsi="標楷體"/>
          <w:color w:val="000000" w:themeColor="text1"/>
          <w:sz w:val="28"/>
          <w:szCs w:val="28"/>
        </w:rPr>
      </w:pPr>
    </w:p>
    <w:p w:rsidR="00790E55" w:rsidRDefault="000022C0" w:rsidP="00790E55">
      <w:pPr>
        <w:rPr>
          <w:rFonts w:ascii="標楷體" w:eastAsia="標楷體" w:hAnsi="標楷體"/>
          <w:color w:val="000000" w:themeColor="text1"/>
          <w:sz w:val="32"/>
          <w:szCs w:val="32"/>
        </w:rPr>
      </w:pPr>
      <w:r w:rsidRPr="00DA64B4">
        <w:rPr>
          <w:rFonts w:ascii="標楷體" w:eastAsia="標楷體" w:hAnsi="標楷體"/>
          <w:color w:val="000000" w:themeColor="text1"/>
          <w:sz w:val="28"/>
          <w:szCs w:val="28"/>
        </w:rPr>
        <w:br w:type="page"/>
      </w:r>
    </w:p>
    <w:p w:rsidR="00BC37BB" w:rsidRDefault="00BC37BB" w:rsidP="00BC37BB">
      <w:pP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lastRenderedPageBreak/>
        <w:t>桃園市10</w:t>
      </w:r>
      <w:r>
        <w:rPr>
          <w:rFonts w:ascii="標楷體" w:eastAsia="標楷體" w:hAnsi="標楷體" w:hint="eastAsia"/>
          <w:color w:val="000000" w:themeColor="text1"/>
          <w:sz w:val="28"/>
          <w:szCs w:val="28"/>
        </w:rPr>
        <w:t>8</w:t>
      </w:r>
      <w:r w:rsidRPr="00DA64B4">
        <w:rPr>
          <w:rFonts w:ascii="標楷體" w:eastAsia="標楷體" w:hAnsi="標楷體" w:hint="eastAsia"/>
          <w:color w:val="000000" w:themeColor="text1"/>
          <w:sz w:val="28"/>
          <w:szCs w:val="28"/>
        </w:rPr>
        <w:t>年度國民中小學本土語言（客家語）教學支援工作人員認證課程表</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1560"/>
        <w:gridCol w:w="1800"/>
        <w:gridCol w:w="1560"/>
        <w:gridCol w:w="1560"/>
        <w:gridCol w:w="1560"/>
      </w:tblGrid>
      <w:tr w:rsidR="00BC37BB" w:rsidRPr="00DA64B4" w:rsidTr="00BC37BB">
        <w:trPr>
          <w:cantSplit/>
        </w:trPr>
        <w:tc>
          <w:tcPr>
            <w:tcW w:w="1908" w:type="dxa"/>
            <w:vMerge w:val="restart"/>
          </w:tcPr>
          <w:p w:rsidR="00BC37BB" w:rsidRPr="00DA64B4" w:rsidRDefault="00BC37BB" w:rsidP="00BC37BB">
            <w:pPr>
              <w:tabs>
                <w:tab w:val="center" w:pos="846"/>
              </w:tabs>
              <w:rPr>
                <w:rFonts w:ascii="標楷體" w:eastAsia="標楷體" w:hAnsi="標楷體"/>
                <w:color w:val="000000" w:themeColor="text1"/>
                <w:sz w:val="28"/>
                <w:szCs w:val="28"/>
              </w:rPr>
            </w:pPr>
            <w:r w:rsidRPr="00DA64B4">
              <w:rPr>
                <w:rFonts w:ascii="標楷體" w:eastAsia="標楷體" w:hAnsi="標楷體" w:hint="eastAsia"/>
                <w:noProof/>
                <w:color w:val="000000" w:themeColor="text1"/>
                <w:sz w:val="28"/>
                <w:szCs w:val="28"/>
              </w:rPr>
              <mc:AlternateContent>
                <mc:Choice Requires="wps">
                  <w:drawing>
                    <wp:anchor distT="0" distB="0" distL="114300" distR="114300" simplePos="0" relativeHeight="251661312" behindDoc="0" locked="0" layoutInCell="1" allowOverlap="1" wp14:anchorId="5FE585C4" wp14:editId="03499955">
                      <wp:simplePos x="0" y="0"/>
                      <wp:positionH relativeFrom="column">
                        <wp:posOffset>-64770</wp:posOffset>
                      </wp:positionH>
                      <wp:positionV relativeFrom="paragraph">
                        <wp:posOffset>10160</wp:posOffset>
                      </wp:positionV>
                      <wp:extent cx="945515" cy="372745"/>
                      <wp:effectExtent l="11430" t="10160" r="5080" b="7620"/>
                      <wp:wrapNone/>
                      <wp:docPr id="1"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515" cy="372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5705A" id="Line 37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8pt" to="69.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"/>
                  </w:pict>
                </mc:Fallback>
              </mc:AlternateContent>
            </w:r>
            <w:r w:rsidRPr="00DA64B4">
              <w:rPr>
                <w:rFonts w:ascii="標楷體" w:eastAsia="標楷體" w:hAnsi="標楷體"/>
                <w:color w:val="000000" w:themeColor="text1"/>
                <w:sz w:val="28"/>
                <w:szCs w:val="28"/>
              </w:rPr>
              <w:tab/>
            </w:r>
            <w:r w:rsidRPr="00DA64B4">
              <w:rPr>
                <w:rFonts w:ascii="標楷體" w:eastAsia="標楷體" w:hAnsi="標楷體" w:hint="eastAsia"/>
                <w:color w:val="000000" w:themeColor="text1"/>
                <w:sz w:val="28"/>
                <w:szCs w:val="28"/>
              </w:rPr>
              <w:t xml:space="preserve">      日期</w:t>
            </w:r>
          </w:p>
          <w:p w:rsidR="00BC37BB" w:rsidRPr="00DA64B4" w:rsidRDefault="00BC37BB" w:rsidP="00BC37BB">
            <w:pP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時間</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1</w:t>
            </w:r>
          </w:p>
        </w:tc>
        <w:tc>
          <w:tcPr>
            <w:tcW w:w="180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2</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3</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4</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5</w:t>
            </w:r>
          </w:p>
        </w:tc>
      </w:tr>
      <w:tr w:rsidR="00BC37BB" w:rsidRPr="00DA64B4" w:rsidTr="00BC37BB">
        <w:trPr>
          <w:cantSplit/>
        </w:trPr>
        <w:tc>
          <w:tcPr>
            <w:tcW w:w="1908" w:type="dxa"/>
            <w:vMerge/>
          </w:tcPr>
          <w:p w:rsidR="00BC37BB" w:rsidRPr="00DA64B4" w:rsidRDefault="00BC37BB" w:rsidP="00BC37BB">
            <w:pPr>
              <w:rPr>
                <w:rFonts w:ascii="標楷體" w:eastAsia="標楷體" w:hAnsi="標楷體"/>
                <w:color w:val="000000" w:themeColor="text1"/>
                <w:sz w:val="28"/>
                <w:szCs w:val="28"/>
              </w:rPr>
            </w:pP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星期一</w:t>
            </w:r>
          </w:p>
        </w:tc>
        <w:tc>
          <w:tcPr>
            <w:tcW w:w="180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星期二</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星期三</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星期四</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星期五</w:t>
            </w:r>
          </w:p>
        </w:tc>
      </w:tr>
      <w:tr w:rsidR="00BC37BB" w:rsidRPr="00DA64B4" w:rsidTr="00BC37BB">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08：00-08：30</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80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r>
      <w:tr w:rsidR="00BC37BB" w:rsidRPr="00DA64B4" w:rsidTr="00BC37BB">
        <w:trPr>
          <w:cantSplit/>
        </w:trPr>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08：30-09：00</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始業式</w:t>
            </w:r>
          </w:p>
        </w:tc>
        <w:tc>
          <w:tcPr>
            <w:tcW w:w="180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本土語言能力指標解讀與教學活動設計及教案撰寫</w:t>
            </w:r>
          </w:p>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 xml:space="preserve"> 【</w:t>
            </w:r>
            <w:r w:rsidR="002D4467" w:rsidRPr="002D4467">
              <w:rPr>
                <w:rFonts w:ascii="標楷體" w:eastAsia="標楷體" w:hAnsi="標楷體" w:hint="eastAsia"/>
                <w:color w:val="000000" w:themeColor="text1"/>
                <w:szCs w:val="28"/>
              </w:rPr>
              <w:t>邱碧蓮</w:t>
            </w:r>
            <w:r w:rsidRPr="00DA64B4">
              <w:rPr>
                <w:rFonts w:ascii="標楷體" w:eastAsia="標楷體" w:hAnsi="標楷體" w:hint="eastAsia"/>
                <w:color w:val="000000" w:themeColor="text1"/>
                <w:szCs w:val="28"/>
              </w:rPr>
              <w:t>】</w:t>
            </w:r>
          </w:p>
        </w:tc>
        <w:tc>
          <w:tcPr>
            <w:tcW w:w="156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從認知觀點看兒童學習客家文化</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【何石松】</w:t>
            </w:r>
          </w:p>
        </w:tc>
        <w:tc>
          <w:tcPr>
            <w:tcW w:w="156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客籍作家作品兒童文學導讀</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w:t>
            </w:r>
            <w:r w:rsidR="001A43DE">
              <w:rPr>
                <w:rFonts w:ascii="標楷體" w:eastAsia="標楷體" w:hAnsi="標楷體" w:hint="eastAsia"/>
                <w:color w:val="000000" w:themeColor="text1"/>
                <w:szCs w:val="28"/>
                <w:lang w:eastAsia="zh-HK"/>
              </w:rPr>
              <w:t>張捷明</w:t>
            </w:r>
            <w:r w:rsidRPr="00DA64B4">
              <w:rPr>
                <w:rFonts w:ascii="標楷體" w:eastAsia="標楷體" w:hAnsi="標楷體" w:hint="eastAsia"/>
                <w:color w:val="000000" w:themeColor="text1"/>
                <w:szCs w:val="28"/>
              </w:rPr>
              <w:t>】</w:t>
            </w:r>
          </w:p>
        </w:tc>
        <w:tc>
          <w:tcPr>
            <w:tcW w:w="156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本土語言融入領域統整教學</w:t>
            </w:r>
          </w:p>
          <w:p w:rsidR="00BC37BB" w:rsidRPr="00DA64B4" w:rsidRDefault="00BC37BB" w:rsidP="00BC37BB">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【范姜淑雲】</w:t>
            </w:r>
          </w:p>
        </w:tc>
      </w:tr>
      <w:tr w:rsidR="00BC37BB" w:rsidRPr="00DA64B4" w:rsidTr="00BC37BB">
        <w:trPr>
          <w:cantSplit/>
        </w:trPr>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09：00-09：30</w:t>
            </w:r>
          </w:p>
        </w:tc>
        <w:tc>
          <w:tcPr>
            <w:tcW w:w="156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本土語言教學導論</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【徐貴榮】</w:t>
            </w:r>
          </w:p>
        </w:tc>
        <w:tc>
          <w:tcPr>
            <w:tcW w:w="1800" w:type="dxa"/>
            <w:vMerge/>
          </w:tcPr>
          <w:p w:rsidR="00BC37BB" w:rsidRPr="00DA64B4" w:rsidRDefault="00BC37BB" w:rsidP="00BC37BB">
            <w:pPr>
              <w:spacing w:line="440" w:lineRule="exact"/>
              <w:jc w:val="center"/>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jc w:val="center"/>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jc w:val="center"/>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rPr>
                <w:rFonts w:ascii="標楷體" w:eastAsia="標楷體" w:hAnsi="標楷體"/>
                <w:color w:val="000000" w:themeColor="text1"/>
                <w:sz w:val="28"/>
                <w:szCs w:val="28"/>
              </w:rPr>
            </w:pPr>
          </w:p>
        </w:tc>
      </w:tr>
      <w:tr w:rsidR="00BC37BB" w:rsidRPr="00DA64B4" w:rsidTr="00BC37BB">
        <w:trPr>
          <w:cantSplit/>
        </w:trPr>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09：30-12：00</w:t>
            </w:r>
          </w:p>
        </w:tc>
        <w:tc>
          <w:tcPr>
            <w:tcW w:w="1560" w:type="dxa"/>
            <w:vMerge/>
          </w:tcPr>
          <w:p w:rsidR="00BC37BB" w:rsidRPr="00DA64B4" w:rsidRDefault="00BC37BB" w:rsidP="00BC37BB">
            <w:pPr>
              <w:spacing w:line="440" w:lineRule="exact"/>
              <w:jc w:val="center"/>
              <w:rPr>
                <w:rFonts w:ascii="標楷體" w:eastAsia="標楷體" w:hAnsi="標楷體"/>
                <w:color w:val="000000" w:themeColor="text1"/>
                <w:sz w:val="28"/>
                <w:szCs w:val="28"/>
              </w:rPr>
            </w:pPr>
          </w:p>
        </w:tc>
        <w:tc>
          <w:tcPr>
            <w:tcW w:w="1800" w:type="dxa"/>
            <w:vMerge/>
          </w:tcPr>
          <w:p w:rsidR="00BC37BB" w:rsidRPr="00DA64B4" w:rsidRDefault="00BC37BB" w:rsidP="00BC37BB">
            <w:pPr>
              <w:spacing w:line="440" w:lineRule="exact"/>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rPr>
                <w:rFonts w:ascii="標楷體" w:eastAsia="標楷體" w:hAnsi="標楷體"/>
                <w:color w:val="000000" w:themeColor="text1"/>
                <w:sz w:val="28"/>
                <w:szCs w:val="28"/>
              </w:rPr>
            </w:pPr>
          </w:p>
        </w:tc>
      </w:tr>
      <w:tr w:rsidR="00BC37BB" w:rsidRPr="00DA64B4" w:rsidTr="00BC37BB">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12：00-13：00</w:t>
            </w:r>
          </w:p>
        </w:tc>
        <w:tc>
          <w:tcPr>
            <w:tcW w:w="8040" w:type="dxa"/>
            <w:gridSpan w:val="5"/>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午餐及午休</w:t>
            </w:r>
          </w:p>
        </w:tc>
      </w:tr>
      <w:tr w:rsidR="00BC37BB" w:rsidRPr="00DA64B4" w:rsidTr="00BC37BB">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13：00-16：30</w:t>
            </w:r>
          </w:p>
        </w:tc>
        <w:tc>
          <w:tcPr>
            <w:tcW w:w="1560" w:type="dxa"/>
          </w:tcPr>
          <w:p w:rsidR="001A43DE" w:rsidRDefault="00BC37BB" w:rsidP="001A43DE">
            <w:pPr>
              <w:snapToGrid w:val="0"/>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客家語音韻系統及拼音練習</w:t>
            </w:r>
          </w:p>
          <w:p w:rsidR="001A43DE" w:rsidRDefault="001A43DE" w:rsidP="001A43DE">
            <w:pPr>
              <w:snapToGrid w:val="0"/>
              <w:jc w:val="center"/>
              <w:rPr>
                <w:rFonts w:ascii="標楷體" w:eastAsia="標楷體" w:hAnsi="標楷體"/>
                <w:color w:val="000000" w:themeColor="text1"/>
                <w:szCs w:val="28"/>
              </w:rPr>
            </w:pPr>
          </w:p>
          <w:p w:rsidR="00BC37BB" w:rsidRPr="00DA64B4" w:rsidRDefault="00BC37BB" w:rsidP="001A43DE">
            <w:pPr>
              <w:snapToGrid w:val="0"/>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【徐貴榮】</w:t>
            </w:r>
          </w:p>
        </w:tc>
        <w:tc>
          <w:tcPr>
            <w:tcW w:w="1800" w:type="dxa"/>
          </w:tcPr>
          <w:p w:rsidR="00BC37BB" w:rsidRPr="00DA64B4" w:rsidRDefault="00BC37BB" w:rsidP="00BC37BB">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1.客家語教學法簡介與實作</w:t>
            </w:r>
          </w:p>
          <w:p w:rsidR="00BC37BB" w:rsidRPr="00DA64B4" w:rsidRDefault="00BC37BB" w:rsidP="00BC37BB">
            <w:pPr>
              <w:rPr>
                <w:rFonts w:ascii="標楷體" w:eastAsia="標楷體" w:hAnsi="標楷體"/>
                <w:color w:val="000000" w:themeColor="text1"/>
              </w:rPr>
            </w:pPr>
            <w:r w:rsidRPr="00DA64B4">
              <w:rPr>
                <w:rFonts w:ascii="標楷體" w:eastAsia="標楷體" w:hAnsi="標楷體" w:hint="eastAsia"/>
                <w:color w:val="000000" w:themeColor="text1"/>
              </w:rPr>
              <w:t>2.客家語教學多元評量與補救教學</w:t>
            </w:r>
          </w:p>
          <w:p w:rsidR="00BC37BB" w:rsidRPr="00DA64B4" w:rsidRDefault="00BC37BB" w:rsidP="00BC37BB">
            <w:pPr>
              <w:jc w:val="center"/>
              <w:rPr>
                <w:rFonts w:ascii="標楷體" w:eastAsia="標楷體" w:hAnsi="標楷體"/>
                <w:color w:val="000000" w:themeColor="text1"/>
                <w:szCs w:val="28"/>
              </w:rPr>
            </w:pPr>
          </w:p>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【邱碧蓮】</w:t>
            </w:r>
          </w:p>
        </w:tc>
        <w:tc>
          <w:tcPr>
            <w:tcW w:w="1560" w:type="dxa"/>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從認知觀點看兒童學習客家文化</w:t>
            </w:r>
          </w:p>
          <w:p w:rsidR="00BC37BB" w:rsidRPr="00DA64B4" w:rsidRDefault="00BC37BB" w:rsidP="00BC37BB">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 xml:space="preserve"> 【何石松】</w:t>
            </w:r>
          </w:p>
        </w:tc>
        <w:tc>
          <w:tcPr>
            <w:tcW w:w="1560" w:type="dxa"/>
          </w:tcPr>
          <w:p w:rsidR="00BC37BB" w:rsidRPr="00DA64B4" w:rsidRDefault="00BC37BB" w:rsidP="00BC37BB">
            <w:pPr>
              <w:spacing w:line="440" w:lineRule="exact"/>
              <w:rPr>
                <w:rFonts w:ascii="標楷體" w:eastAsia="標楷體" w:hAnsi="標楷體"/>
                <w:color w:val="000000" w:themeColor="text1"/>
              </w:rPr>
            </w:pPr>
            <w:r w:rsidRPr="00DA64B4">
              <w:rPr>
                <w:rFonts w:ascii="標楷體" w:eastAsia="標楷體" w:hAnsi="標楷體" w:hint="eastAsia"/>
                <w:color w:val="000000" w:themeColor="text1"/>
              </w:rPr>
              <w:t>客家童謠與  說唱藝術</w:t>
            </w:r>
          </w:p>
          <w:p w:rsidR="00BC37BB" w:rsidRPr="00DA64B4" w:rsidRDefault="00BC37BB" w:rsidP="00BC37BB">
            <w:pPr>
              <w:spacing w:line="440" w:lineRule="exact"/>
              <w:rPr>
                <w:rFonts w:ascii="標楷體" w:eastAsia="標楷體" w:hAnsi="標楷體"/>
                <w:color w:val="000000" w:themeColor="text1"/>
              </w:rPr>
            </w:pPr>
            <w:r w:rsidRPr="00DA64B4">
              <w:rPr>
                <w:rFonts w:ascii="標楷體" w:eastAsia="標楷體" w:hAnsi="標楷體" w:hint="eastAsia"/>
                <w:color w:val="000000" w:themeColor="text1"/>
                <w:szCs w:val="28"/>
              </w:rPr>
              <w:t>【盧淑美】</w:t>
            </w:r>
          </w:p>
        </w:tc>
        <w:tc>
          <w:tcPr>
            <w:tcW w:w="1560" w:type="dxa"/>
          </w:tcPr>
          <w:p w:rsidR="00BC37BB" w:rsidRPr="00DA64B4" w:rsidRDefault="00BC37BB" w:rsidP="00BC37BB">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1.客家語模擬教學與實務演練</w:t>
            </w:r>
          </w:p>
          <w:p w:rsidR="00BC37BB" w:rsidRPr="00DA64B4" w:rsidRDefault="00BC37BB" w:rsidP="00BC37BB">
            <w:pPr>
              <w:rPr>
                <w:rFonts w:ascii="標楷體" w:eastAsia="標楷體" w:hAnsi="標楷體"/>
                <w:color w:val="000000" w:themeColor="text1"/>
              </w:rPr>
            </w:pPr>
            <w:r w:rsidRPr="00DA64B4">
              <w:rPr>
                <w:rFonts w:ascii="標楷體" w:eastAsia="標楷體" w:hAnsi="標楷體" w:hint="eastAsia"/>
                <w:color w:val="000000" w:themeColor="text1"/>
                <w:szCs w:val="28"/>
              </w:rPr>
              <w:t>2.客家語</w:t>
            </w:r>
            <w:r w:rsidRPr="00DA64B4">
              <w:rPr>
                <w:rFonts w:ascii="標楷體" w:eastAsia="標楷體" w:hAnsi="標楷體" w:hint="eastAsia"/>
                <w:color w:val="000000" w:themeColor="text1"/>
              </w:rPr>
              <w:t>教學演示與課室觀察分享</w:t>
            </w:r>
          </w:p>
          <w:p w:rsidR="00BC37BB" w:rsidRPr="00DA64B4" w:rsidRDefault="00BC37BB" w:rsidP="00BC37BB">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【范姜淑雲】</w:t>
            </w:r>
          </w:p>
        </w:tc>
      </w:tr>
      <w:tr w:rsidR="00BC37BB" w:rsidRPr="00DA64B4" w:rsidTr="00BC37BB">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16：30-17：30</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80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結業式</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筆試</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r>
    </w:tbl>
    <w:p w:rsidR="00BC37BB" w:rsidRPr="00DA64B4" w:rsidRDefault="00BC37BB" w:rsidP="00BC37BB">
      <w:pPr>
        <w:rPr>
          <w:rFonts w:ascii="標楷體" w:eastAsia="標楷體" w:hAnsi="標楷體"/>
          <w:color w:val="000000" w:themeColor="text1"/>
        </w:rPr>
      </w:pPr>
      <w:r w:rsidRPr="00DA64B4">
        <w:rPr>
          <w:rFonts w:ascii="標楷體" w:eastAsia="標楷體" w:hAnsi="標楷體" w:hint="eastAsia"/>
          <w:color w:val="000000" w:themeColor="text1"/>
        </w:rPr>
        <w:t>師資簡介：</w:t>
      </w:r>
      <w:r w:rsidRPr="00DA64B4">
        <w:rPr>
          <w:rFonts w:eastAsia="標楷體" w:hint="eastAsia"/>
          <w:color w:val="000000" w:themeColor="text1"/>
        </w:rPr>
        <w:t>（講師</w:t>
      </w:r>
      <w:r w:rsidRPr="00DA64B4">
        <w:rPr>
          <w:rFonts w:ascii="新細明體" w:hAnsi="新細明體" w:hint="eastAsia"/>
          <w:color w:val="000000" w:themeColor="text1"/>
        </w:rPr>
        <w:t>、</w:t>
      </w:r>
      <w:r w:rsidRPr="00DA64B4">
        <w:rPr>
          <w:rFonts w:eastAsia="標楷體" w:hint="eastAsia"/>
          <w:color w:val="000000" w:themeColor="text1"/>
        </w:rPr>
        <w:t>上課</w:t>
      </w:r>
      <w:r w:rsidRPr="00DA64B4">
        <w:rPr>
          <w:rFonts w:ascii="標楷體" w:eastAsia="標楷體" w:hAnsi="標楷體" w:hint="eastAsia"/>
          <w:color w:val="000000" w:themeColor="text1"/>
          <w:szCs w:val="28"/>
        </w:rPr>
        <w:t>時間及課程內容彈性調整之</w:t>
      </w:r>
      <w:r w:rsidRPr="00DA64B4">
        <w:rPr>
          <w:rFonts w:eastAsia="標楷體" w:hint="eastAsia"/>
          <w:color w:val="000000" w:themeColor="text1"/>
        </w:rPr>
        <w:t>）</w:t>
      </w:r>
    </w:p>
    <w:p w:rsidR="00A00EF5" w:rsidRPr="00DA64B4" w:rsidRDefault="00A00EF5" w:rsidP="00A00EF5">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徐貴榮:中央大學客研所教授</w:t>
      </w:r>
    </w:p>
    <w:p w:rsidR="00A00EF5" w:rsidRPr="00DA64B4" w:rsidRDefault="00A00EF5" w:rsidP="00A00EF5">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邱碧蓮:新屋國小客家語老師</w:t>
      </w:r>
      <w:r w:rsidRPr="00DA64B4">
        <w:rPr>
          <w:rFonts w:ascii="新細明體" w:hAnsi="新細明體" w:hint="eastAsia"/>
          <w:color w:val="000000" w:themeColor="text1"/>
          <w:szCs w:val="28"/>
        </w:rPr>
        <w:t>、</w:t>
      </w:r>
      <w:r w:rsidRPr="00DA64B4">
        <w:rPr>
          <w:rFonts w:ascii="標楷體" w:eastAsia="標楷體" w:hAnsi="標楷體" w:hint="eastAsia"/>
          <w:color w:val="000000" w:themeColor="text1"/>
          <w:szCs w:val="28"/>
        </w:rPr>
        <w:t>獲客家語優良教案甄選第一名</w:t>
      </w:r>
      <w:r w:rsidRPr="00DA64B4">
        <w:rPr>
          <w:rFonts w:ascii="新細明體" w:hAnsi="新細明體" w:hint="eastAsia"/>
          <w:color w:val="000000" w:themeColor="text1"/>
          <w:szCs w:val="28"/>
        </w:rPr>
        <w:t>。</w:t>
      </w:r>
    </w:p>
    <w:p w:rsidR="00A00EF5" w:rsidRPr="00DA64B4" w:rsidRDefault="00A00EF5" w:rsidP="00A00EF5">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何石松:</w:t>
      </w:r>
      <w:r w:rsidR="002707F4">
        <w:rPr>
          <w:rFonts w:ascii="標楷體" w:eastAsia="標楷體" w:hAnsi="標楷體" w:hint="eastAsia"/>
          <w:color w:val="000000" w:themeColor="text1"/>
          <w:szCs w:val="28"/>
          <w:lang w:eastAsia="zh-HK"/>
        </w:rPr>
        <w:t>新生醫護管理專科學校教授</w:t>
      </w:r>
    </w:p>
    <w:p w:rsidR="00A00EF5" w:rsidRPr="00DA64B4" w:rsidRDefault="00A00EF5" w:rsidP="00A00EF5">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謝鴻文:教授</w:t>
      </w:r>
      <w:r w:rsidRPr="00DA64B4">
        <w:rPr>
          <w:rFonts w:ascii="新細明體" w:hAnsi="新細明體" w:hint="eastAsia"/>
          <w:color w:val="000000" w:themeColor="text1"/>
          <w:szCs w:val="28"/>
        </w:rPr>
        <w:t>、</w:t>
      </w:r>
      <w:r w:rsidRPr="00DA64B4">
        <w:rPr>
          <w:rFonts w:ascii="標楷體" w:eastAsia="標楷體" w:hAnsi="標楷體" w:hint="eastAsia"/>
          <w:color w:val="000000" w:themeColor="text1"/>
          <w:szCs w:val="28"/>
        </w:rPr>
        <w:t>兒童文學作家</w:t>
      </w:r>
    </w:p>
    <w:p w:rsidR="00BC37BB" w:rsidRPr="00DA64B4" w:rsidRDefault="00BC37BB" w:rsidP="00BC37BB">
      <w:pPr>
        <w:rPr>
          <w:rFonts w:eastAsia="標楷體"/>
          <w:color w:val="000000" w:themeColor="text1"/>
        </w:rPr>
      </w:pPr>
      <w:r w:rsidRPr="00DA64B4">
        <w:rPr>
          <w:rFonts w:eastAsia="標楷體" w:hint="eastAsia"/>
          <w:color w:val="000000" w:themeColor="text1"/>
        </w:rPr>
        <w:t>盧淑美：新屋國小教師（</w:t>
      </w:r>
      <w:r w:rsidRPr="00DA64B4">
        <w:rPr>
          <w:rFonts w:ascii="標楷體" w:eastAsia="標楷體" w:hAnsi="標楷體" w:hint="eastAsia"/>
          <w:color w:val="000000" w:themeColor="text1"/>
          <w:szCs w:val="28"/>
        </w:rPr>
        <w:t>中央大學客語所碩士</w:t>
      </w:r>
      <w:r w:rsidRPr="00DA64B4">
        <w:rPr>
          <w:rFonts w:eastAsia="標楷體" w:hint="eastAsia"/>
          <w:color w:val="000000" w:themeColor="text1"/>
        </w:rPr>
        <w:t>）</w:t>
      </w:r>
    </w:p>
    <w:p w:rsidR="00A00EF5" w:rsidRPr="00DA64B4" w:rsidRDefault="00A00EF5" w:rsidP="00A00EF5">
      <w:pPr>
        <w:rPr>
          <w:rFonts w:ascii="標楷體" w:eastAsia="標楷體" w:hAnsi="新細明體"/>
          <w:color w:val="000000" w:themeColor="text1"/>
        </w:rPr>
      </w:pPr>
      <w:r w:rsidRPr="00DA64B4">
        <w:rPr>
          <w:rFonts w:ascii="標楷體" w:eastAsia="標楷體" w:hAnsi="標楷體" w:hint="eastAsia"/>
          <w:color w:val="000000" w:themeColor="text1"/>
          <w:szCs w:val="28"/>
        </w:rPr>
        <w:t>范姜淑雲：</w:t>
      </w:r>
      <w:r w:rsidRPr="00DA64B4">
        <w:rPr>
          <w:rFonts w:ascii="標楷體" w:eastAsia="標楷體" w:hAnsi="新細明體" w:hint="eastAsia"/>
          <w:color w:val="000000" w:themeColor="text1"/>
        </w:rPr>
        <w:t>教育部國教司中央課程與諮詢輔導團輔導員</w:t>
      </w:r>
    </w:p>
    <w:p w:rsidR="00BC37BB" w:rsidRPr="00BC37BB" w:rsidRDefault="00BC37BB" w:rsidP="000022C0">
      <w:pPr>
        <w:widowControl/>
        <w:rPr>
          <w:rFonts w:ascii="標楷體" w:eastAsia="標楷體" w:hAnsi="標楷體"/>
          <w:color w:val="000000" w:themeColor="text1"/>
          <w:sz w:val="32"/>
          <w:szCs w:val="32"/>
        </w:rPr>
      </w:pPr>
    </w:p>
    <w:p w:rsidR="00BC37BB" w:rsidRDefault="00BC37BB" w:rsidP="000022C0">
      <w:pPr>
        <w:widowControl/>
        <w:rPr>
          <w:rFonts w:ascii="標楷體" w:eastAsia="標楷體" w:hAnsi="標楷體"/>
          <w:color w:val="000000" w:themeColor="text1"/>
          <w:sz w:val="32"/>
          <w:szCs w:val="32"/>
        </w:rPr>
      </w:pPr>
    </w:p>
    <w:p w:rsidR="00BC37BB" w:rsidRDefault="00BC37BB" w:rsidP="000022C0">
      <w:pPr>
        <w:widowControl/>
        <w:rPr>
          <w:rFonts w:ascii="標楷體" w:eastAsia="標楷體" w:hAnsi="標楷體"/>
          <w:color w:val="000000" w:themeColor="text1"/>
          <w:sz w:val="32"/>
          <w:szCs w:val="32"/>
        </w:rPr>
      </w:pPr>
    </w:p>
    <w:p w:rsidR="00BC37BB" w:rsidRDefault="00BC37BB" w:rsidP="000022C0">
      <w:pPr>
        <w:widowControl/>
        <w:rPr>
          <w:rFonts w:ascii="標楷體" w:eastAsia="標楷體" w:hAnsi="標楷體"/>
          <w:color w:val="000000" w:themeColor="text1"/>
          <w:sz w:val="32"/>
          <w:szCs w:val="32"/>
        </w:rPr>
      </w:pPr>
    </w:p>
    <w:p w:rsidR="00A00EF5" w:rsidRPr="00DA64B4" w:rsidRDefault="00A00EF5" w:rsidP="000022C0">
      <w:pPr>
        <w:widowControl/>
        <w:rPr>
          <w:rFonts w:ascii="標楷體" w:eastAsia="標楷體" w:hAnsi="標楷體"/>
          <w:color w:val="000000" w:themeColor="text1"/>
          <w:sz w:val="32"/>
          <w:szCs w:val="32"/>
        </w:rPr>
      </w:pPr>
    </w:p>
    <w:p w:rsidR="00790E55" w:rsidRDefault="00790E55" w:rsidP="000022C0">
      <w:pPr>
        <w:snapToGrid w:val="0"/>
        <w:jc w:val="center"/>
        <w:rPr>
          <w:rFonts w:ascii="標楷體" w:eastAsia="標楷體" w:hAnsi="標楷體"/>
          <w:color w:val="000000" w:themeColor="text1"/>
          <w:sz w:val="28"/>
          <w:szCs w:val="28"/>
        </w:rPr>
      </w:pPr>
    </w:p>
    <w:p w:rsidR="00790E55" w:rsidRDefault="00790E55" w:rsidP="000022C0">
      <w:pPr>
        <w:snapToGrid w:val="0"/>
        <w:jc w:val="center"/>
        <w:rPr>
          <w:rFonts w:ascii="標楷體" w:eastAsia="標楷體" w:hAnsi="標楷體"/>
          <w:color w:val="000000" w:themeColor="text1"/>
          <w:sz w:val="28"/>
          <w:szCs w:val="28"/>
        </w:rPr>
      </w:pPr>
    </w:p>
    <w:p w:rsidR="000022C0" w:rsidRPr="00DA64B4" w:rsidRDefault="000022C0" w:rsidP="000022C0">
      <w:pPr>
        <w:snapToGrid w:val="0"/>
        <w:jc w:val="center"/>
        <w:rPr>
          <w:rFonts w:eastAsia="標楷體"/>
          <w:color w:val="000000" w:themeColor="text1"/>
          <w:sz w:val="28"/>
          <w:szCs w:val="28"/>
        </w:rPr>
      </w:pPr>
      <w:r w:rsidRPr="00DA64B4">
        <w:rPr>
          <w:rFonts w:ascii="標楷體" w:eastAsia="標楷體" w:hAnsi="標楷體" w:hint="eastAsia"/>
          <w:color w:val="000000" w:themeColor="text1"/>
          <w:sz w:val="28"/>
          <w:szCs w:val="28"/>
        </w:rPr>
        <w:t>桃園市</w:t>
      </w:r>
      <w:r w:rsidR="00A00EF5">
        <w:rPr>
          <w:rFonts w:ascii="標楷體" w:eastAsia="標楷體" w:hAnsi="標楷體" w:hint="eastAsia"/>
          <w:color w:val="000000" w:themeColor="text1"/>
          <w:sz w:val="28"/>
          <w:szCs w:val="28"/>
        </w:rPr>
        <w:t>108</w:t>
      </w:r>
      <w:r w:rsidRPr="00DA64B4">
        <w:rPr>
          <w:rFonts w:ascii="標楷體" w:eastAsia="標楷體" w:hAnsi="標楷體" w:hint="eastAsia"/>
          <w:color w:val="000000" w:themeColor="text1"/>
          <w:sz w:val="28"/>
          <w:szCs w:val="28"/>
        </w:rPr>
        <w:t>年度國民中小學本土語言教學支援工作人員認證</w:t>
      </w:r>
      <w:r w:rsidRPr="00DA64B4">
        <w:rPr>
          <w:rFonts w:ascii="標楷體" w:eastAsia="標楷體" w:hAnsi="標楷體"/>
          <w:color w:val="000000" w:themeColor="text1"/>
          <w:sz w:val="28"/>
          <w:szCs w:val="28"/>
        </w:rPr>
        <w:t>報名表</w:t>
      </w:r>
    </w:p>
    <w:p w:rsidR="000022C0" w:rsidRPr="00DA64B4" w:rsidRDefault="000022C0" w:rsidP="000022C0">
      <w:pPr>
        <w:tabs>
          <w:tab w:val="center" w:pos="6435"/>
        </w:tabs>
        <w:spacing w:line="0" w:lineRule="atLeast"/>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序號：</w:t>
      </w:r>
      <w:r w:rsidRPr="00DA64B4">
        <w:rPr>
          <w:rFonts w:ascii="標楷體" w:eastAsia="標楷體" w:hAnsi="標楷體" w:hint="eastAsia"/>
          <w:color w:val="000000" w:themeColor="text1"/>
          <w:sz w:val="26"/>
          <w:szCs w:val="26"/>
          <w:u w:val="single"/>
        </w:rPr>
        <w:t xml:space="preserve">　　 　</w:t>
      </w:r>
      <w:r w:rsidRPr="00DA64B4">
        <w:rPr>
          <w:rFonts w:ascii="標楷體" w:eastAsia="標楷體" w:hAnsi="標楷體" w:hint="eastAsia"/>
          <w:color w:val="000000" w:themeColor="text1"/>
          <w:sz w:val="26"/>
          <w:szCs w:val="26"/>
        </w:rPr>
        <w:t xml:space="preserve">　          認證類別：客家語         填表日期：</w:t>
      </w:r>
      <w:r w:rsidR="00BC37BB">
        <w:rPr>
          <w:rFonts w:ascii="標楷體" w:eastAsia="標楷體" w:hAnsi="標楷體" w:hint="eastAsia"/>
          <w:color w:val="000000" w:themeColor="text1"/>
          <w:sz w:val="26"/>
          <w:szCs w:val="26"/>
        </w:rPr>
        <w:t xml:space="preserve">    </w:t>
      </w:r>
      <w:r w:rsidRPr="00DA64B4">
        <w:rPr>
          <w:rFonts w:ascii="標楷體" w:eastAsia="標楷體" w:hAnsi="標楷體" w:hint="eastAsia"/>
          <w:color w:val="000000" w:themeColor="text1"/>
          <w:sz w:val="26"/>
          <w:szCs w:val="26"/>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8"/>
        <w:gridCol w:w="1010"/>
        <w:gridCol w:w="2683"/>
        <w:gridCol w:w="259"/>
        <w:gridCol w:w="1498"/>
        <w:gridCol w:w="1742"/>
        <w:gridCol w:w="1978"/>
      </w:tblGrid>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姓名</w:t>
            </w:r>
          </w:p>
        </w:tc>
        <w:tc>
          <w:tcPr>
            <w:tcW w:w="2942" w:type="dxa"/>
            <w:gridSpan w:val="2"/>
            <w:vAlign w:val="center"/>
          </w:tcPr>
          <w:p w:rsidR="000022C0" w:rsidRPr="00DA64B4" w:rsidRDefault="000022C0" w:rsidP="000022C0">
            <w:pPr>
              <w:rPr>
                <w:rFonts w:ascii="標楷體" w:eastAsia="標楷體" w:hAnsi="標楷體"/>
                <w:color w:val="000000" w:themeColor="text1"/>
                <w:sz w:val="26"/>
                <w:szCs w:val="26"/>
              </w:rPr>
            </w:pPr>
          </w:p>
          <w:p w:rsidR="000022C0" w:rsidRPr="00DA64B4" w:rsidRDefault="000022C0" w:rsidP="000022C0">
            <w:pPr>
              <w:rPr>
                <w:rFonts w:ascii="標楷體" w:eastAsia="標楷體" w:hAnsi="標楷體"/>
                <w:color w:val="000000" w:themeColor="text1"/>
                <w:sz w:val="26"/>
                <w:szCs w:val="26"/>
              </w:rPr>
            </w:pP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性別</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出生年月日</w:t>
            </w:r>
          </w:p>
        </w:tc>
        <w:tc>
          <w:tcPr>
            <w:tcW w:w="2942" w:type="dxa"/>
            <w:gridSpan w:val="2"/>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年    月    日</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身分證字號</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聯絡電話</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（公）</w:t>
            </w:r>
          </w:p>
          <w:p w:rsidR="000022C0" w:rsidRPr="00DA64B4" w:rsidRDefault="000022C0" w:rsidP="000022C0">
            <w:pPr>
              <w:spacing w:line="240" w:lineRule="exact"/>
              <w:jc w:val="both"/>
              <w:rPr>
                <w:rFonts w:ascii="標楷體" w:eastAsia="標楷體" w:hAnsi="標楷體"/>
                <w:color w:val="000000" w:themeColor="text1"/>
                <w:sz w:val="26"/>
                <w:szCs w:val="26"/>
              </w:rPr>
            </w:pP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（宅）</w:t>
            </w:r>
          </w:p>
          <w:p w:rsidR="000022C0" w:rsidRPr="00DA64B4" w:rsidRDefault="000022C0" w:rsidP="000022C0">
            <w:pPr>
              <w:spacing w:line="240" w:lineRule="exact"/>
              <w:jc w:val="both"/>
              <w:rPr>
                <w:rFonts w:ascii="標楷體" w:eastAsia="標楷體" w:hAnsi="標楷體"/>
                <w:color w:val="000000" w:themeColor="text1"/>
                <w:sz w:val="26"/>
                <w:szCs w:val="26"/>
              </w:rPr>
            </w:pP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（手機）</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教師證</w:t>
            </w:r>
          </w:p>
        </w:tc>
        <w:tc>
          <w:tcPr>
            <w:tcW w:w="3720" w:type="dxa"/>
            <w:gridSpan w:val="2"/>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sym w:font="Wingdings 2" w:char="F0A3"/>
            </w:r>
            <w:r w:rsidRPr="00DA64B4">
              <w:rPr>
                <w:rFonts w:ascii="標楷體" w:eastAsia="標楷體" w:hAnsi="標楷體" w:hint="eastAsia"/>
                <w:color w:val="000000" w:themeColor="text1"/>
                <w:sz w:val="26"/>
                <w:szCs w:val="26"/>
              </w:rPr>
              <w:t>有</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（字號：                    ）</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sym w:font="Wingdings 2" w:char="F0A3"/>
            </w:r>
            <w:r w:rsidRPr="00DA64B4">
              <w:rPr>
                <w:rFonts w:ascii="標楷體" w:eastAsia="標楷體" w:hAnsi="標楷體" w:hint="eastAsia"/>
                <w:color w:val="000000" w:themeColor="text1"/>
                <w:sz w:val="26"/>
                <w:szCs w:val="26"/>
              </w:rPr>
              <w:t>無</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通訊住址</w:t>
            </w:r>
          </w:p>
        </w:tc>
        <w:tc>
          <w:tcPr>
            <w:tcW w:w="8160" w:type="dxa"/>
            <w:gridSpan w:val="5"/>
            <w:vAlign w:val="center"/>
          </w:tcPr>
          <w:p w:rsidR="000022C0" w:rsidRPr="00DA64B4" w:rsidRDefault="000022C0" w:rsidP="000022C0">
            <w:pPr>
              <w:jc w:val="both"/>
              <w:rPr>
                <w:rFonts w:ascii="標楷體" w:eastAsia="標楷體" w:hAnsi="標楷體"/>
                <w:color w:val="000000" w:themeColor="text1"/>
                <w:sz w:val="26"/>
                <w:szCs w:val="26"/>
              </w:rPr>
            </w:pPr>
          </w:p>
          <w:p w:rsidR="000022C0" w:rsidRPr="00DA64B4" w:rsidRDefault="000022C0" w:rsidP="000022C0">
            <w:pPr>
              <w:jc w:val="both"/>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現職</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服兵役情形</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□已退伍□免服兵役</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最高學歷</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學校   </w:t>
            </w: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科系</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畢業年月</w:t>
            </w:r>
          </w:p>
        </w:tc>
        <w:tc>
          <w:tcPr>
            <w:tcW w:w="3720" w:type="dxa"/>
            <w:gridSpan w:val="2"/>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年         月</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客語腔調</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□四縣 □海陸 □大埔</w:t>
            </w: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□饒平 □</w:t>
            </w:r>
            <w:r w:rsidRPr="00DA64B4">
              <w:rPr>
                <w:rFonts w:ascii="標楷體" w:eastAsia="標楷體" w:hAnsi="標楷體" w:cs="Arial"/>
                <w:color w:val="000000" w:themeColor="text1"/>
                <w:sz w:val="26"/>
                <w:szCs w:val="26"/>
                <w:shd w:val="clear" w:color="auto" w:fill="FFFEF6"/>
              </w:rPr>
              <w:t>詔安</w:t>
            </w:r>
            <w:r w:rsidRPr="00DA64B4">
              <w:rPr>
                <w:rFonts w:ascii="標楷體" w:eastAsia="標楷體" w:hAnsi="標楷體" w:cs="Arial" w:hint="eastAsia"/>
                <w:color w:val="000000" w:themeColor="text1"/>
                <w:sz w:val="26"/>
                <w:szCs w:val="26"/>
                <w:shd w:val="clear" w:color="auto" w:fill="FFFEF6"/>
              </w:rPr>
              <w:t xml:space="preserve"> □其他</w:t>
            </w:r>
          </w:p>
        </w:tc>
        <w:tc>
          <w:tcPr>
            <w:tcW w:w="5218" w:type="dxa"/>
            <w:gridSpan w:val="3"/>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身障人士：□是(備殘障手冊及體格檢查表正本驗訖發還，影本乙份留存)。□否。</w:t>
            </w:r>
          </w:p>
        </w:tc>
      </w:tr>
      <w:tr w:rsidR="00DA64B4" w:rsidRPr="00DA64B4" w:rsidTr="00BC37BB">
        <w:trPr>
          <w:cantSplit/>
          <w:trHeight w:val="2687"/>
        </w:trPr>
        <w:tc>
          <w:tcPr>
            <w:tcW w:w="458" w:type="dxa"/>
            <w:vMerge w:val="restart"/>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認</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證</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資</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格</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請</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依</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序</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裝</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訂</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w:t>
            </w:r>
          </w:p>
        </w:tc>
        <w:tc>
          <w:tcPr>
            <w:tcW w:w="7192" w:type="dxa"/>
            <w:gridSpan w:val="5"/>
            <w:vMerge w:val="restart"/>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□持有91年教育部（或本市97年委託教育部辦理）客家語教 </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學支援工作人員證書，仍有意願再進修取得本市再次認證資</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格者。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□持有行政院客家委員會中高級客家語能力認證證書者。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□持有行政院客家委員會客語薪傳師證書者。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□就讀於國內大專院校開設之「客家語研究所」，持有該校（所）畢業證書或結業證書者。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□本市公私立高級中等以下學校（含公立幼稚園）退休教師，  91年在職期間，參加客家語相關研習72小時以上證明者。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□本市公私立高級中等以下學校（含公立幼稚園）現職教師，</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提出教師證及91年以後參加客家語初進階72小時以上證明</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者。</w:t>
            </w:r>
          </w:p>
        </w:tc>
        <w:tc>
          <w:tcPr>
            <w:tcW w:w="1978" w:type="dxa"/>
            <w:vAlign w:val="center"/>
          </w:tcPr>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黏</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貼</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照</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片</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處</w:t>
            </w:r>
          </w:p>
        </w:tc>
      </w:tr>
      <w:tr w:rsidR="00DA64B4" w:rsidRPr="00DA64B4" w:rsidTr="00BC37BB">
        <w:trPr>
          <w:cantSplit/>
          <w:trHeight w:val="530"/>
        </w:trPr>
        <w:tc>
          <w:tcPr>
            <w:tcW w:w="458" w:type="dxa"/>
            <w:vMerge/>
            <w:vAlign w:val="center"/>
          </w:tcPr>
          <w:p w:rsidR="000022C0" w:rsidRPr="00DA64B4" w:rsidRDefault="000022C0" w:rsidP="000022C0">
            <w:pPr>
              <w:jc w:val="center"/>
              <w:rPr>
                <w:rFonts w:ascii="標楷體" w:eastAsia="標楷體" w:hAnsi="標楷體"/>
                <w:color w:val="000000" w:themeColor="text1"/>
              </w:rPr>
            </w:pPr>
          </w:p>
        </w:tc>
        <w:tc>
          <w:tcPr>
            <w:tcW w:w="7192" w:type="dxa"/>
            <w:gridSpan w:val="5"/>
            <w:vMerge/>
            <w:vAlign w:val="center"/>
          </w:tcPr>
          <w:p w:rsidR="000022C0" w:rsidRPr="00DA64B4" w:rsidRDefault="000022C0" w:rsidP="000022C0">
            <w:pPr>
              <w:numPr>
                <w:ilvl w:val="0"/>
                <w:numId w:val="8"/>
              </w:numPr>
              <w:rPr>
                <w:rFonts w:ascii="標楷體" w:eastAsia="標楷體" w:hAnsi="標楷體"/>
                <w:color w:val="000000" w:themeColor="text1"/>
              </w:rPr>
            </w:pPr>
          </w:p>
        </w:tc>
        <w:tc>
          <w:tcPr>
            <w:tcW w:w="197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切結人簽章</w:t>
            </w:r>
          </w:p>
        </w:tc>
      </w:tr>
      <w:tr w:rsidR="00DA64B4" w:rsidRPr="00DA64B4" w:rsidTr="00BC37BB">
        <w:trPr>
          <w:cantSplit/>
          <w:trHeight w:hRule="exact" w:val="1537"/>
        </w:trPr>
        <w:tc>
          <w:tcPr>
            <w:tcW w:w="458" w:type="dxa"/>
            <w:vMerge/>
            <w:vAlign w:val="center"/>
          </w:tcPr>
          <w:p w:rsidR="000022C0" w:rsidRPr="00DA64B4" w:rsidRDefault="000022C0" w:rsidP="000022C0">
            <w:pPr>
              <w:jc w:val="center"/>
              <w:rPr>
                <w:rFonts w:ascii="標楷體" w:eastAsia="標楷體" w:hAnsi="標楷體"/>
                <w:color w:val="000000" w:themeColor="text1"/>
              </w:rPr>
            </w:pPr>
          </w:p>
        </w:tc>
        <w:tc>
          <w:tcPr>
            <w:tcW w:w="7192" w:type="dxa"/>
            <w:gridSpan w:val="5"/>
            <w:vMerge/>
            <w:vAlign w:val="center"/>
          </w:tcPr>
          <w:p w:rsidR="000022C0" w:rsidRPr="00DA64B4" w:rsidRDefault="000022C0" w:rsidP="000022C0">
            <w:pPr>
              <w:numPr>
                <w:ilvl w:val="0"/>
                <w:numId w:val="8"/>
              </w:numPr>
              <w:rPr>
                <w:rFonts w:ascii="標楷體" w:eastAsia="標楷體" w:hAnsi="標楷體"/>
                <w:color w:val="000000" w:themeColor="text1"/>
              </w:rPr>
            </w:pPr>
          </w:p>
        </w:tc>
        <w:tc>
          <w:tcPr>
            <w:tcW w:w="1978" w:type="dxa"/>
            <w:vAlign w:val="center"/>
          </w:tcPr>
          <w:p w:rsidR="000022C0" w:rsidRPr="00DA64B4" w:rsidRDefault="000022C0" w:rsidP="000022C0">
            <w:pPr>
              <w:jc w:val="center"/>
              <w:rPr>
                <w:rFonts w:ascii="標楷體" w:eastAsia="標楷體" w:hAnsi="標楷體"/>
                <w:color w:val="000000" w:themeColor="text1"/>
              </w:rPr>
            </w:pPr>
          </w:p>
          <w:p w:rsidR="000022C0" w:rsidRPr="00DA64B4" w:rsidRDefault="000022C0" w:rsidP="000022C0">
            <w:pPr>
              <w:jc w:val="center"/>
              <w:rPr>
                <w:rFonts w:ascii="標楷體" w:eastAsia="標楷體" w:hAnsi="標楷體"/>
                <w:color w:val="000000" w:themeColor="text1"/>
              </w:rPr>
            </w:pPr>
          </w:p>
          <w:p w:rsidR="000022C0" w:rsidRPr="00DA64B4" w:rsidRDefault="000022C0" w:rsidP="000022C0">
            <w:pPr>
              <w:jc w:val="center"/>
              <w:rPr>
                <w:rFonts w:ascii="標楷體" w:eastAsia="標楷體" w:hAnsi="標楷體"/>
                <w:color w:val="000000" w:themeColor="text1"/>
              </w:rPr>
            </w:pPr>
          </w:p>
        </w:tc>
      </w:tr>
      <w:tr w:rsidR="00DA64B4" w:rsidRPr="00DA64B4" w:rsidTr="00BC37BB">
        <w:trPr>
          <w:cantSplit/>
          <w:trHeight w:val="3190"/>
        </w:trPr>
        <w:tc>
          <w:tcPr>
            <w:tcW w:w="45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切結書</w:t>
            </w:r>
          </w:p>
        </w:tc>
        <w:tc>
          <w:tcPr>
            <w:tcW w:w="9170" w:type="dxa"/>
            <w:gridSpan w:val="6"/>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1.應恪遵「國民教育法」、教育部訂頒「國民中小學教學支援工作人員進用辦法」，以及相關法令等規定，否則，自願無條件放棄錄取資格，絕無異議。</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2.本人確無教師法第十四條第一項各款及教育人員任用條例第三十一、三十三條規定限制進用之情事，否則，應無條件放棄錄取資格；如已經聘任授課者，亦應無條件解聘。</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3.本人確無公務人員特種考試身心障礙人員考試規則第六條規定體格不合格之情事，否則，自願無條件放棄錄取資格，絕無異議。</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4.本人繳驗證件或影印本如有不實者，自負法律責任。</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5.如本人如有上述原因，被取消錄取資格或應解聘者，願自負其責，決無異議，並放棄先訴抗辯權。　</w:t>
            </w:r>
          </w:p>
        </w:tc>
      </w:tr>
      <w:tr w:rsidR="000022C0" w:rsidRPr="00DA64B4" w:rsidTr="00BC37BB">
        <w:trPr>
          <w:cantSplit/>
          <w:trHeight w:val="561"/>
        </w:trPr>
        <w:tc>
          <w:tcPr>
            <w:tcW w:w="4151" w:type="dxa"/>
            <w:gridSpan w:val="3"/>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審查結果： □合格     □不合格</w:t>
            </w:r>
          </w:p>
        </w:tc>
        <w:tc>
          <w:tcPr>
            <w:tcW w:w="5477" w:type="dxa"/>
            <w:gridSpan w:val="4"/>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審查單位核章：</w:t>
            </w:r>
          </w:p>
          <w:p w:rsidR="000022C0" w:rsidRPr="00DA64B4" w:rsidRDefault="000022C0" w:rsidP="000022C0">
            <w:pPr>
              <w:rPr>
                <w:rFonts w:ascii="標楷體" w:eastAsia="標楷體" w:hAnsi="標楷體"/>
                <w:color w:val="000000" w:themeColor="text1"/>
                <w:sz w:val="26"/>
                <w:szCs w:val="26"/>
              </w:rPr>
            </w:pPr>
          </w:p>
          <w:p w:rsidR="000022C0" w:rsidRPr="00DA64B4" w:rsidRDefault="000022C0" w:rsidP="000022C0">
            <w:pPr>
              <w:rPr>
                <w:rFonts w:ascii="標楷體" w:eastAsia="標楷體" w:hAnsi="標楷體"/>
                <w:color w:val="000000" w:themeColor="text1"/>
                <w:sz w:val="26"/>
                <w:szCs w:val="26"/>
              </w:rPr>
            </w:pPr>
          </w:p>
        </w:tc>
      </w:tr>
    </w:tbl>
    <w:p w:rsidR="000022C0" w:rsidRPr="00DA64B4" w:rsidRDefault="000022C0" w:rsidP="000022C0">
      <w:pPr>
        <w:spacing w:line="20" w:lineRule="exact"/>
        <w:rPr>
          <w:rFonts w:ascii="標楷體" w:eastAsia="標楷體" w:hAnsi="標楷體"/>
          <w:color w:val="000000" w:themeColor="text1"/>
          <w:sz w:val="28"/>
          <w:szCs w:val="28"/>
        </w:rPr>
      </w:pPr>
    </w:p>
    <w:p w:rsidR="000022C0" w:rsidRPr="00DA64B4" w:rsidRDefault="000022C0" w:rsidP="000022C0">
      <w:pPr>
        <w:widowControl/>
        <w:rPr>
          <w:rFonts w:ascii="標楷體" w:eastAsia="標楷體"/>
          <w:color w:val="000000" w:themeColor="text1"/>
          <w:sz w:val="40"/>
        </w:rPr>
      </w:pPr>
      <w:r w:rsidRPr="00DA64B4">
        <w:rPr>
          <w:rFonts w:ascii="標楷體" w:eastAsia="標楷體"/>
          <w:color w:val="000000" w:themeColor="text1"/>
          <w:sz w:val="40"/>
        </w:rPr>
        <w:br w:type="page"/>
      </w:r>
    </w:p>
    <w:p w:rsidR="000022C0" w:rsidRPr="00DA64B4" w:rsidRDefault="000022C0" w:rsidP="000022C0">
      <w:pPr>
        <w:jc w:val="center"/>
        <w:rPr>
          <w:rFonts w:ascii="標楷體" w:eastAsia="標楷體"/>
          <w:color w:val="000000" w:themeColor="text1"/>
          <w:sz w:val="40"/>
        </w:rPr>
      </w:pPr>
      <w:r w:rsidRPr="00DA64B4">
        <w:rPr>
          <w:rFonts w:ascii="標楷體" w:eastAsia="標楷體" w:hint="eastAsia"/>
          <w:color w:val="000000" w:themeColor="text1"/>
          <w:sz w:val="40"/>
        </w:rPr>
        <w:lastRenderedPageBreak/>
        <w:t>委  　託  　書</w:t>
      </w:r>
    </w:p>
    <w:p w:rsidR="000022C0" w:rsidRPr="00DA64B4" w:rsidRDefault="000022C0" w:rsidP="000022C0">
      <w:pPr>
        <w:rPr>
          <w:rFonts w:ascii="標楷體" w:eastAsia="標楷體"/>
          <w:color w:val="000000" w:themeColor="text1"/>
        </w:rPr>
      </w:pPr>
      <w:r w:rsidRPr="00DA64B4">
        <w:rPr>
          <w:rFonts w:ascii="標楷體" w:eastAsia="標楷體" w:hint="eastAsia"/>
          <w:color w:val="000000" w:themeColor="text1"/>
        </w:rPr>
        <w:t xml:space="preserve">　</w:t>
      </w:r>
    </w:p>
    <w:p w:rsidR="000022C0" w:rsidRPr="00DA64B4" w:rsidRDefault="000022C0" w:rsidP="000022C0">
      <w:pPr>
        <w:rPr>
          <w:rFonts w:ascii="標楷體" w:eastAsia="標楷體" w:hAnsi="標楷體"/>
          <w:color w:val="000000" w:themeColor="text1"/>
          <w:sz w:val="32"/>
          <w:szCs w:val="32"/>
        </w:rPr>
      </w:pPr>
      <w:r w:rsidRPr="00DA64B4">
        <w:rPr>
          <w:rFonts w:ascii="標楷體" w:eastAsia="標楷體" w:hAnsi="標楷體" w:hint="eastAsia"/>
          <w:color w:val="000000" w:themeColor="text1"/>
          <w:sz w:val="32"/>
          <w:szCs w:val="32"/>
        </w:rPr>
        <w:t>立委託書人因（                                            ）確實無法親自報名桃園市</w:t>
      </w:r>
      <w:r w:rsidR="00A00EF5">
        <w:rPr>
          <w:rFonts w:ascii="標楷體" w:eastAsia="標楷體" w:hAnsi="標楷體" w:hint="eastAsia"/>
          <w:color w:val="000000" w:themeColor="text1"/>
          <w:sz w:val="32"/>
          <w:szCs w:val="32"/>
        </w:rPr>
        <w:t>108</w:t>
      </w:r>
      <w:r w:rsidRPr="00DA64B4">
        <w:rPr>
          <w:rFonts w:ascii="標楷體" w:eastAsia="標楷體" w:hAnsi="標楷體" w:hint="eastAsia"/>
          <w:color w:val="000000" w:themeColor="text1"/>
          <w:sz w:val="32"/>
          <w:szCs w:val="32"/>
        </w:rPr>
        <w:t>年度國民中小學本土語言（客家語）教學支援工作人員認證資格審查，特委託○○○</w:t>
      </w:r>
      <w:r w:rsidRPr="00DA64B4">
        <w:rPr>
          <w:rFonts w:ascii="標楷體" w:eastAsia="標楷體" w:hAnsi="標楷體"/>
          <w:color w:val="000000" w:themeColor="text1"/>
          <w:sz w:val="32"/>
          <w:szCs w:val="32"/>
        </w:rPr>
        <w:fldChar w:fldCharType="begin"/>
      </w:r>
      <w:r w:rsidRPr="00DA64B4">
        <w:rPr>
          <w:rFonts w:ascii="標楷體" w:eastAsia="標楷體" w:hAnsi="標楷體"/>
          <w:color w:val="000000" w:themeColor="text1"/>
          <w:sz w:val="32"/>
          <w:szCs w:val="32"/>
        </w:rPr>
        <w:instrText xml:space="preserve"> eq \o(\s\up  8(</w:instrText>
      </w:r>
      <w:r w:rsidRPr="00DA64B4">
        <w:rPr>
          <w:rFonts w:ascii="標楷體" w:eastAsia="標楷體" w:hAnsi="標楷體" w:hint="eastAsia"/>
          <w:color w:val="000000" w:themeColor="text1"/>
          <w:sz w:val="32"/>
          <w:szCs w:val="32"/>
        </w:rPr>
        <w:instrText>先生</w:instrText>
      </w:r>
      <w:r w:rsidRPr="00DA64B4">
        <w:rPr>
          <w:rFonts w:ascii="標楷體" w:eastAsia="標楷體" w:hAnsi="標楷體"/>
          <w:color w:val="000000" w:themeColor="text1"/>
          <w:sz w:val="32"/>
          <w:szCs w:val="32"/>
        </w:rPr>
        <w:instrText>),\s\do  4(</w:instrText>
      </w:r>
      <w:r w:rsidRPr="00DA64B4">
        <w:rPr>
          <w:rFonts w:ascii="標楷體" w:eastAsia="標楷體" w:hAnsi="標楷體" w:hint="eastAsia"/>
          <w:color w:val="000000" w:themeColor="text1"/>
          <w:sz w:val="32"/>
          <w:szCs w:val="32"/>
        </w:rPr>
        <w:instrText>女士</w:instrText>
      </w:r>
      <w:r w:rsidRPr="00DA64B4">
        <w:rPr>
          <w:rFonts w:ascii="標楷體" w:eastAsia="標楷體" w:hAnsi="標楷體"/>
          <w:color w:val="000000" w:themeColor="text1"/>
          <w:sz w:val="32"/>
          <w:szCs w:val="32"/>
        </w:rPr>
        <w:instrText>))</w:instrText>
      </w:r>
      <w:r w:rsidRPr="00DA64B4">
        <w:rPr>
          <w:rFonts w:ascii="標楷體" w:eastAsia="標楷體" w:hAnsi="標楷體"/>
          <w:color w:val="000000" w:themeColor="text1"/>
          <w:sz w:val="32"/>
          <w:szCs w:val="32"/>
        </w:rPr>
        <w:fldChar w:fldCharType="end"/>
      </w:r>
      <w:r w:rsidRPr="00DA64B4">
        <w:rPr>
          <w:rFonts w:ascii="標楷體" w:eastAsia="標楷體" w:hAnsi="標楷體" w:hint="eastAsia"/>
          <w:color w:val="000000" w:themeColor="text1"/>
          <w:sz w:val="32"/>
          <w:szCs w:val="32"/>
        </w:rPr>
        <w:t>代為辦理。</w:t>
      </w:r>
    </w:p>
    <w:p w:rsidR="000022C0" w:rsidRPr="00DA64B4" w:rsidRDefault="000022C0" w:rsidP="000022C0">
      <w:pPr>
        <w:rPr>
          <w:rFonts w:ascii="標楷體" w:eastAsia="標楷體" w:hAnsi="標楷體"/>
          <w:color w:val="000000" w:themeColor="text1"/>
          <w:sz w:val="32"/>
          <w:szCs w:val="32"/>
        </w:rPr>
      </w:pPr>
    </w:p>
    <w:p w:rsidR="000022C0" w:rsidRPr="00DA64B4" w:rsidRDefault="000022C0" w:rsidP="000022C0">
      <w:pPr>
        <w:spacing w:line="360" w:lineRule="auto"/>
        <w:rPr>
          <w:rFonts w:ascii="標楷體" w:eastAsia="標楷體"/>
          <w:color w:val="000000" w:themeColor="text1"/>
          <w:spacing w:val="60"/>
          <w:sz w:val="32"/>
        </w:rPr>
      </w:pPr>
      <w:r w:rsidRPr="00DA64B4">
        <w:rPr>
          <w:rFonts w:ascii="標楷體" w:eastAsia="標楷體" w:hint="eastAsia"/>
          <w:color w:val="000000" w:themeColor="text1"/>
          <w:spacing w:val="60"/>
          <w:sz w:val="32"/>
        </w:rPr>
        <w:t xml:space="preserve">　　　　此 致</w:t>
      </w:r>
    </w:p>
    <w:p w:rsidR="000022C0" w:rsidRPr="00DA64B4" w:rsidRDefault="000022C0" w:rsidP="000022C0">
      <w:pPr>
        <w:spacing w:line="360" w:lineRule="auto"/>
        <w:jc w:val="both"/>
        <w:rPr>
          <w:rFonts w:ascii="標楷體" w:eastAsia="標楷體"/>
          <w:color w:val="000000" w:themeColor="text1"/>
          <w:spacing w:val="60"/>
          <w:sz w:val="32"/>
        </w:rPr>
      </w:pPr>
      <w:r w:rsidRPr="00DA64B4">
        <w:rPr>
          <w:rFonts w:ascii="標楷體" w:eastAsia="標楷體" w:hint="eastAsia"/>
          <w:color w:val="000000" w:themeColor="text1"/>
          <w:spacing w:val="60"/>
          <w:sz w:val="32"/>
        </w:rPr>
        <w:t>桃園市新屋區新屋國民小學</w:t>
      </w:r>
    </w:p>
    <w:p w:rsidR="000022C0" w:rsidRPr="00DA64B4" w:rsidRDefault="000022C0" w:rsidP="000022C0">
      <w:pPr>
        <w:spacing w:beforeLines="100" w:before="360" w:afterLines="100" w:after="360" w:line="0" w:lineRule="atLeast"/>
        <w:ind w:firstLineChars="100" w:firstLine="44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委託人姓名：○○○</w:t>
      </w:r>
    </w:p>
    <w:p w:rsidR="000022C0" w:rsidRPr="00DA64B4" w:rsidRDefault="000022C0" w:rsidP="000022C0">
      <w:pPr>
        <w:spacing w:beforeLines="100" w:before="360" w:afterLines="100" w:after="360" w:line="0" w:lineRule="atLeast"/>
        <w:ind w:firstLineChars="100" w:firstLine="44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身分證統一編號：</w:t>
      </w:r>
    </w:p>
    <w:p w:rsidR="000022C0" w:rsidRPr="00DA64B4" w:rsidRDefault="000022C0" w:rsidP="000022C0">
      <w:pPr>
        <w:spacing w:beforeLines="100" w:before="360" w:afterLines="100" w:after="360" w:line="0" w:lineRule="atLeast"/>
        <w:ind w:leftChars="184" w:left="3674" w:hangingChars="800" w:hanging="3232"/>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 xml:space="preserve">戶籍地址： </w:t>
      </w:r>
    </w:p>
    <w:p w:rsidR="000022C0" w:rsidRPr="00DA64B4" w:rsidRDefault="000022C0" w:rsidP="000022C0">
      <w:pPr>
        <w:spacing w:beforeLines="100" w:before="360" w:afterLines="100" w:after="360" w:line="0" w:lineRule="atLeast"/>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受託人姓名：○○○</w:t>
      </w:r>
    </w:p>
    <w:p w:rsidR="000022C0" w:rsidRPr="00DA64B4" w:rsidRDefault="000022C0" w:rsidP="000022C0">
      <w:pPr>
        <w:spacing w:beforeLines="100" w:before="360" w:afterLines="100" w:after="360" w:line="0" w:lineRule="atLeast"/>
        <w:ind w:firstLineChars="100" w:firstLine="404"/>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身分證統一編號：</w:t>
      </w:r>
    </w:p>
    <w:p w:rsidR="000022C0" w:rsidRPr="00DA64B4" w:rsidRDefault="000022C0" w:rsidP="000022C0">
      <w:pPr>
        <w:spacing w:beforeLines="100" w:before="360" w:afterLines="100" w:after="360" w:line="0" w:lineRule="atLeast"/>
        <w:ind w:leftChars="184" w:left="3674" w:hangingChars="800" w:hanging="3232"/>
        <w:rPr>
          <w:rFonts w:ascii="標楷體" w:eastAsia="標楷體"/>
          <w:color w:val="000000" w:themeColor="text1"/>
          <w:spacing w:val="60"/>
          <w:sz w:val="32"/>
          <w:szCs w:val="32"/>
        </w:rPr>
      </w:pPr>
      <w:r w:rsidRPr="00DA64B4">
        <w:rPr>
          <w:rFonts w:ascii="標楷體" w:eastAsia="標楷體" w:hint="eastAsia"/>
          <w:color w:val="000000" w:themeColor="text1"/>
          <w:spacing w:val="42"/>
          <w:sz w:val="32"/>
          <w:szCs w:val="32"/>
        </w:rPr>
        <w:t>戶籍地址：</w:t>
      </w:r>
    </w:p>
    <w:p w:rsidR="000022C0" w:rsidRPr="00DA64B4" w:rsidRDefault="000022C0" w:rsidP="000022C0">
      <w:pPr>
        <w:spacing w:beforeLines="100" w:before="360" w:afterLines="100" w:after="360" w:line="0" w:lineRule="atLeast"/>
        <w:ind w:leftChars="184" w:left="3962" w:hangingChars="800" w:hanging="3520"/>
        <w:rPr>
          <w:rFonts w:ascii="標楷體" w:eastAsia="標楷體"/>
          <w:color w:val="000000" w:themeColor="text1"/>
          <w:spacing w:val="60"/>
          <w:sz w:val="32"/>
          <w:szCs w:val="32"/>
        </w:rPr>
      </w:pPr>
    </w:p>
    <w:p w:rsidR="000022C0" w:rsidRPr="00DA64B4" w:rsidRDefault="000022C0" w:rsidP="000022C0">
      <w:pPr>
        <w:spacing w:beforeLines="100" w:before="360" w:afterLines="100" w:after="360" w:line="0" w:lineRule="atLeast"/>
        <w:ind w:leftChars="184" w:left="3962" w:hangingChars="800" w:hanging="352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中華民國      年      月   　日</w:t>
      </w:r>
    </w:p>
    <w:p w:rsidR="000022C0" w:rsidRPr="00DA64B4" w:rsidRDefault="000022C0" w:rsidP="000022C0">
      <w:pPr>
        <w:spacing w:line="0" w:lineRule="atLeast"/>
        <w:ind w:left="1620" w:hangingChars="450" w:hanging="1620"/>
        <w:jc w:val="both"/>
        <w:rPr>
          <w:rFonts w:ascii="標楷體" w:eastAsia="標楷體"/>
          <w:color w:val="000000" w:themeColor="text1"/>
          <w:spacing w:val="60"/>
        </w:rPr>
      </w:pPr>
      <w:r w:rsidRPr="00DA64B4">
        <w:rPr>
          <w:rFonts w:ascii="標楷體" w:eastAsia="標楷體" w:hint="eastAsia"/>
          <w:color w:val="000000" w:themeColor="text1"/>
          <w:spacing w:val="60"/>
        </w:rPr>
        <w:t>附註：1、原因請於（　　　）中填明原因。</w:t>
      </w:r>
    </w:p>
    <w:p w:rsidR="000022C0" w:rsidRPr="00DA64B4" w:rsidRDefault="000022C0" w:rsidP="000022C0">
      <w:pPr>
        <w:spacing w:line="0" w:lineRule="atLeast"/>
        <w:ind w:leftChars="450" w:left="1620" w:hangingChars="150" w:hanging="540"/>
        <w:jc w:val="both"/>
        <w:rPr>
          <w:rFonts w:ascii="標楷體" w:eastAsia="標楷體" w:hAnsi="標楷體"/>
          <w:color w:val="000000" w:themeColor="text1"/>
        </w:rPr>
      </w:pPr>
      <w:r w:rsidRPr="00DA64B4">
        <w:rPr>
          <w:rFonts w:ascii="標楷體" w:eastAsia="標楷體" w:hint="eastAsia"/>
          <w:color w:val="000000" w:themeColor="text1"/>
          <w:spacing w:val="60"/>
        </w:rPr>
        <w:t>2、委託書雖不以自寫為必要，但仍須親自簽名或蓋章。</w:t>
      </w:r>
    </w:p>
    <w:p w:rsidR="000022C0" w:rsidRPr="00DA64B4" w:rsidRDefault="000022C0" w:rsidP="000022C0">
      <w:pPr>
        <w:jc w:val="center"/>
        <w:rPr>
          <w:color w:val="000000" w:themeColor="text1"/>
        </w:rPr>
      </w:pPr>
    </w:p>
    <w:p w:rsidR="000022C0" w:rsidRPr="00DA64B4" w:rsidRDefault="000022C0" w:rsidP="000022C0">
      <w:pPr>
        <w:rPr>
          <w:color w:val="000000" w:themeColor="text1"/>
        </w:rPr>
      </w:pPr>
    </w:p>
    <w:p w:rsidR="000022C0" w:rsidRPr="00DA64B4" w:rsidRDefault="000022C0" w:rsidP="000022C0">
      <w:pPr>
        <w:widowControl/>
        <w:rPr>
          <w:rFonts w:ascii="標楷體" w:eastAsia="標楷體" w:hAnsi="標楷體" w:cs="新細明體"/>
          <w:color w:val="000000" w:themeColor="text1"/>
          <w:kern w:val="0"/>
          <w:sz w:val="48"/>
          <w:szCs w:val="48"/>
        </w:rPr>
      </w:pPr>
      <w:r w:rsidRPr="00DA64B4">
        <w:rPr>
          <w:rFonts w:ascii="標楷體" w:eastAsia="標楷體" w:hAnsi="標楷體" w:cs="新細明體"/>
          <w:color w:val="000000" w:themeColor="text1"/>
          <w:kern w:val="0"/>
          <w:sz w:val="48"/>
          <w:szCs w:val="48"/>
        </w:rPr>
        <w:br w:type="page"/>
      </w:r>
    </w:p>
    <w:p w:rsidR="000022C0" w:rsidRPr="00DA64B4" w:rsidRDefault="000022C0" w:rsidP="000022C0">
      <w:pPr>
        <w:autoSpaceDE w:val="0"/>
        <w:autoSpaceDN w:val="0"/>
        <w:adjustRightInd w:val="0"/>
        <w:snapToGrid w:val="0"/>
        <w:jc w:val="center"/>
        <w:rPr>
          <w:rFonts w:ascii="標楷體" w:eastAsia="標楷體" w:hAnsi="標楷體" w:cs="DFKaiShuStd-W5-Identity-H"/>
          <w:color w:val="000000" w:themeColor="text1"/>
          <w:kern w:val="0"/>
          <w:sz w:val="48"/>
          <w:szCs w:val="48"/>
        </w:rPr>
      </w:pPr>
      <w:r w:rsidRPr="00DA64B4">
        <w:rPr>
          <w:rFonts w:ascii="標楷體" w:eastAsia="標楷體" w:hAnsi="標楷體" w:cs="新細明體" w:hint="eastAsia"/>
          <w:color w:val="000000" w:themeColor="text1"/>
          <w:kern w:val="0"/>
          <w:sz w:val="48"/>
          <w:szCs w:val="48"/>
        </w:rPr>
        <w:lastRenderedPageBreak/>
        <w:t>個人資料提供同意書</w:t>
      </w:r>
    </w:p>
    <w:p w:rsidR="000022C0" w:rsidRPr="00DA64B4" w:rsidRDefault="000022C0" w:rsidP="000022C0">
      <w:pPr>
        <w:spacing w:line="480" w:lineRule="exact"/>
        <w:rPr>
          <w:rFonts w:ascii="標楷體" w:eastAsia="標楷體" w:hAnsi="標楷體" w:cs="DFKaiShu-SB-Estd-BF"/>
          <w:color w:val="000000" w:themeColor="text1"/>
          <w:kern w:val="0"/>
          <w:sz w:val="32"/>
          <w:szCs w:val="27"/>
        </w:rPr>
      </w:pPr>
      <w:r w:rsidRPr="00DA64B4">
        <w:rPr>
          <w:rFonts w:ascii="標楷體" w:eastAsia="標楷體" w:hAnsi="標楷體" w:cs="DFKaiShu-SB-Estd-BF"/>
          <w:color w:val="000000" w:themeColor="text1"/>
          <w:kern w:val="0"/>
          <w:sz w:val="32"/>
          <w:szCs w:val="27"/>
        </w:rPr>
        <w:t>1</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DFKaiShu-SB-Estd-BF" w:hint="eastAsia"/>
          <w:color w:val="000000" w:themeColor="text1"/>
          <w:kern w:val="0"/>
          <w:sz w:val="32"/>
          <w:szCs w:val="27"/>
        </w:rPr>
        <w:t>桃園市教育局</w:t>
      </w:r>
      <w:r w:rsidRPr="00DA64B4">
        <w:rPr>
          <w:rFonts w:ascii="標楷體" w:eastAsia="標楷體" w:hAnsi="標楷體" w:cs="新細明體" w:hint="eastAsia"/>
          <w:color w:val="000000" w:themeColor="text1"/>
          <w:kern w:val="0"/>
          <w:sz w:val="32"/>
          <w:szCs w:val="27"/>
        </w:rPr>
        <w:t>取得您的電話號碼，目的在於</w:t>
      </w:r>
      <w:r w:rsidRPr="00DA64B4">
        <w:rPr>
          <w:rFonts w:ascii="標楷體" w:eastAsia="標楷體" w:hAnsi="標楷體" w:hint="eastAsia"/>
          <w:color w:val="000000" w:themeColor="text1"/>
          <w:sz w:val="32"/>
          <w:szCs w:val="28"/>
        </w:rPr>
        <w:t>通過</w:t>
      </w:r>
      <w:r w:rsidRPr="00DA64B4">
        <w:rPr>
          <w:rFonts w:ascii="標楷體" w:eastAsia="標楷體" w:hAnsi="標楷體" w:hint="eastAsia"/>
          <w:color w:val="000000" w:themeColor="text1"/>
          <w:sz w:val="32"/>
          <w:szCs w:val="36"/>
        </w:rPr>
        <w:t>桃園市</w:t>
      </w:r>
      <w:r w:rsidR="00BC37BB">
        <w:rPr>
          <w:rFonts w:ascii="標楷體" w:eastAsia="標楷體" w:hAnsi="標楷體" w:hint="eastAsia"/>
          <w:color w:val="000000" w:themeColor="text1"/>
          <w:sz w:val="32"/>
          <w:szCs w:val="36"/>
        </w:rPr>
        <w:t>本年度</w:t>
      </w:r>
      <w:r w:rsidRPr="00DA64B4">
        <w:rPr>
          <w:rFonts w:ascii="標楷體" w:eastAsia="標楷體" w:hAnsi="標楷體" w:hint="eastAsia"/>
          <w:color w:val="000000" w:themeColor="text1"/>
          <w:sz w:val="32"/>
          <w:szCs w:val="36"/>
        </w:rPr>
        <w:t>國民中小學本土語言（客家語）教學支援工作人員</w:t>
      </w:r>
      <w:r w:rsidRPr="00DA64B4">
        <w:rPr>
          <w:rFonts w:ascii="標楷體" w:eastAsia="標楷體" w:hAnsi="標楷體" w:hint="eastAsia"/>
          <w:color w:val="000000" w:themeColor="text1"/>
          <w:sz w:val="32"/>
          <w:szCs w:val="28"/>
        </w:rPr>
        <w:t>認證者納入本府人力資源庫</w:t>
      </w:r>
      <w:r w:rsidRPr="00DA64B4">
        <w:rPr>
          <w:rFonts w:ascii="標楷體" w:eastAsia="標楷體" w:hAnsi="標楷體" w:cs="新細明體" w:hint="eastAsia"/>
          <w:color w:val="000000" w:themeColor="text1"/>
          <w:kern w:val="0"/>
          <w:sz w:val="32"/>
          <w:szCs w:val="27"/>
        </w:rPr>
        <w:t>，使用您的個人資料是受到個人資料保護法及相關法令之規範。</w:t>
      </w:r>
    </w:p>
    <w:p w:rsidR="000022C0" w:rsidRPr="00DA64B4" w:rsidRDefault="000022C0" w:rsidP="000022C0">
      <w:pPr>
        <w:autoSpaceDE w:val="0"/>
        <w:autoSpaceDN w:val="0"/>
        <w:adjustRightInd w:val="0"/>
        <w:snapToGrid w:val="0"/>
        <w:rPr>
          <w:rFonts w:ascii="標楷體" w:eastAsia="標楷體" w:hAnsi="標楷體" w:cs="DFKaiShu-SB-Estd-BF"/>
          <w:color w:val="000000" w:themeColor="text1"/>
          <w:kern w:val="0"/>
          <w:sz w:val="32"/>
          <w:szCs w:val="27"/>
        </w:rPr>
      </w:pPr>
      <w:r w:rsidRPr="00DA64B4">
        <w:rPr>
          <w:rFonts w:ascii="標楷體" w:eastAsia="標楷體" w:hAnsi="標楷體" w:cs="DFKaiShu-SB-Estd-BF" w:hint="eastAsia"/>
          <w:color w:val="000000" w:themeColor="text1"/>
          <w:kern w:val="0"/>
          <w:sz w:val="32"/>
          <w:szCs w:val="27"/>
        </w:rPr>
        <w:t>2</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本次使用您的電話號碼如報名表單所載。</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新細明體" w:hint="eastAsia"/>
          <w:color w:val="000000" w:themeColor="text1"/>
          <w:kern w:val="0"/>
          <w:sz w:val="32"/>
          <w:szCs w:val="27"/>
        </w:rPr>
        <w:t>3</w:t>
      </w:r>
      <w:r w:rsidRPr="00DA64B4">
        <w:rPr>
          <w:rFonts w:ascii="新細明體" w:hAnsi="新細明體" w:cs="新細明體"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您瞭解</w:t>
      </w:r>
      <w:r w:rsidRPr="00DA64B4">
        <w:rPr>
          <w:rFonts w:ascii="標楷體" w:eastAsia="標楷體" w:hAnsi="標楷體" w:hint="eastAsia"/>
          <w:color w:val="000000" w:themeColor="text1"/>
          <w:sz w:val="32"/>
          <w:szCs w:val="28"/>
        </w:rPr>
        <w:t>取得本府</w:t>
      </w:r>
      <w:r w:rsidR="00BC37BB">
        <w:rPr>
          <w:rFonts w:ascii="標楷體" w:eastAsia="標楷體" w:hAnsi="標楷體" w:hint="eastAsia"/>
          <w:color w:val="000000" w:themeColor="text1"/>
          <w:sz w:val="32"/>
          <w:szCs w:val="28"/>
        </w:rPr>
        <w:t>本</w:t>
      </w:r>
      <w:r w:rsidRPr="00DA64B4">
        <w:rPr>
          <w:rFonts w:ascii="標楷體" w:eastAsia="標楷體" w:hAnsi="標楷體" w:hint="eastAsia"/>
          <w:color w:val="000000" w:themeColor="text1"/>
          <w:sz w:val="32"/>
          <w:szCs w:val="28"/>
        </w:rPr>
        <w:t>年度本土語言（客家語）教學支援工作人員合格證書者，名單將在教育局網站公告週知，提供本市公私立國中小學遴聘。</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DFKaiShu-SB-Estd-BF" w:hint="eastAsia"/>
          <w:color w:val="000000" w:themeColor="text1"/>
          <w:kern w:val="0"/>
          <w:sz w:val="32"/>
          <w:szCs w:val="27"/>
        </w:rPr>
        <w:t>4</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您瞭解此一同意書符合個人資料保護法及相關法規之要求，具有書面同意使用您的個人資料之。</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DFKaiShu-SB-Estd-BF" w:hint="eastAsia"/>
          <w:color w:val="000000" w:themeColor="text1"/>
          <w:kern w:val="0"/>
          <w:sz w:val="32"/>
          <w:szCs w:val="27"/>
        </w:rPr>
        <w:t>5</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本同意書如有未盡事宜，依個人資料保護法或其他相關法規之規定辦理。</w:t>
      </w:r>
    </w:p>
    <w:p w:rsidR="000022C0" w:rsidRPr="00DA64B4" w:rsidRDefault="000022C0" w:rsidP="000022C0">
      <w:pPr>
        <w:autoSpaceDE w:val="0"/>
        <w:autoSpaceDN w:val="0"/>
        <w:adjustRightInd w:val="0"/>
        <w:snapToGrid w:val="0"/>
        <w:rPr>
          <w:rFonts w:ascii="標楷體" w:eastAsia="標楷體" w:hAnsi="標楷體" w:cs="DFKaiShuStd-W5-Identity-H"/>
          <w:color w:val="000000" w:themeColor="text1"/>
          <w:kern w:val="0"/>
          <w:sz w:val="32"/>
          <w:szCs w:val="27"/>
        </w:rPr>
      </w:pPr>
    </w:p>
    <w:p w:rsidR="000022C0" w:rsidRPr="00DA64B4" w:rsidRDefault="000022C0" w:rsidP="000022C0">
      <w:pPr>
        <w:autoSpaceDE w:val="0"/>
        <w:autoSpaceDN w:val="0"/>
        <w:adjustRightInd w:val="0"/>
        <w:snapToGrid w:val="0"/>
        <w:rPr>
          <w:rFonts w:ascii="標楷體" w:eastAsia="標楷體" w:hAnsi="標楷體" w:cs="DFKaiShuStd-W7-Identity-H"/>
          <w:color w:val="000000" w:themeColor="text1"/>
          <w:kern w:val="0"/>
          <w:sz w:val="32"/>
          <w:szCs w:val="32"/>
        </w:rPr>
      </w:pPr>
      <w:r w:rsidRPr="00DA64B4">
        <w:rPr>
          <w:rFonts w:ascii="標楷體" w:eastAsia="標楷體" w:hAnsi="標楷體" w:cs="新細明體" w:hint="eastAsia"/>
          <w:color w:val="000000" w:themeColor="text1"/>
          <w:kern w:val="0"/>
          <w:sz w:val="32"/>
          <w:szCs w:val="32"/>
        </w:rPr>
        <w:t>□我已詳閱本同意書，瞭解並同意受同意書之拘束</w:t>
      </w:r>
    </w:p>
    <w:p w:rsidR="000022C0" w:rsidRPr="00DA64B4" w:rsidRDefault="000022C0" w:rsidP="000022C0">
      <w:pPr>
        <w:snapToGrid w:val="0"/>
        <w:rPr>
          <w:rFonts w:ascii="標楷體" w:eastAsia="標楷體" w:hAnsi="標楷體" w:cs="新細明體"/>
          <w:color w:val="000000" w:themeColor="text1"/>
          <w:kern w:val="0"/>
          <w:sz w:val="40"/>
          <w:szCs w:val="40"/>
        </w:rPr>
      </w:pPr>
      <w:r w:rsidRPr="00DA64B4">
        <w:rPr>
          <w:rFonts w:ascii="標楷體" w:eastAsia="標楷體" w:hAnsi="標楷體" w:cs="新細明體" w:hint="eastAsia"/>
          <w:color w:val="000000" w:themeColor="text1"/>
          <w:kern w:val="0"/>
          <w:sz w:val="32"/>
          <w:szCs w:val="32"/>
        </w:rPr>
        <w:t>□我已詳閱本同意書，不同意同意書之拘束</w:t>
      </w:r>
    </w:p>
    <w:p w:rsidR="000022C0" w:rsidRPr="00DA64B4" w:rsidRDefault="000022C0" w:rsidP="000022C0">
      <w:pPr>
        <w:snapToGrid w:val="0"/>
        <w:rPr>
          <w:rFonts w:ascii="標楷體" w:eastAsia="標楷體" w:hAnsi="標楷體" w:cs="新細明體"/>
          <w:color w:val="000000" w:themeColor="text1"/>
          <w:kern w:val="0"/>
          <w:sz w:val="40"/>
          <w:szCs w:val="40"/>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snapToGrid w:val="0"/>
        <w:rPr>
          <w:rFonts w:ascii="標楷體" w:eastAsia="標楷體" w:hAnsi="標楷體" w:cs="DFKaiShuStd-W7-Identity-H"/>
          <w:color w:val="000000" w:themeColor="text1"/>
          <w:kern w:val="0"/>
          <w:sz w:val="40"/>
          <w:szCs w:val="40"/>
        </w:rPr>
      </w:pPr>
      <w:r w:rsidRPr="00DA64B4">
        <w:rPr>
          <w:rFonts w:ascii="標楷體" w:eastAsia="標楷體" w:hAnsi="標楷體" w:cs="新細明體" w:hint="eastAsia"/>
          <w:color w:val="000000" w:themeColor="text1"/>
          <w:kern w:val="0"/>
          <w:sz w:val="40"/>
          <w:szCs w:val="40"/>
        </w:rPr>
        <w:t>報名者</w:t>
      </w:r>
      <w:r w:rsidRPr="00DA64B4">
        <w:rPr>
          <w:rFonts w:ascii="標楷體" w:eastAsia="標楷體" w:hAnsi="標楷體" w:cs="DFKaiShuStd-W7-Identity-H"/>
          <w:color w:val="000000" w:themeColor="text1"/>
          <w:kern w:val="0"/>
          <w:sz w:val="40"/>
          <w:szCs w:val="40"/>
        </w:rPr>
        <w:t>:_______________(</w:t>
      </w:r>
      <w:r w:rsidRPr="00DA64B4">
        <w:rPr>
          <w:rFonts w:ascii="標楷體" w:eastAsia="標楷體" w:hAnsi="標楷體" w:cs="新細明體" w:hint="eastAsia"/>
          <w:color w:val="000000" w:themeColor="text1"/>
          <w:kern w:val="0"/>
          <w:sz w:val="40"/>
          <w:szCs w:val="40"/>
        </w:rPr>
        <w:t>請本人簽章</w:t>
      </w:r>
      <w:r w:rsidRPr="00DA64B4">
        <w:rPr>
          <w:rFonts w:ascii="標楷體" w:eastAsia="標楷體" w:hAnsi="標楷體" w:cs="DFKaiShuStd-W7-Identity-H"/>
          <w:color w:val="000000" w:themeColor="text1"/>
          <w:kern w:val="0"/>
          <w:sz w:val="40"/>
          <w:szCs w:val="40"/>
        </w:rPr>
        <w:t>)</w:t>
      </w:r>
    </w:p>
    <w:p w:rsidR="000022C0" w:rsidRPr="00DA64B4" w:rsidRDefault="000022C0" w:rsidP="000022C0">
      <w:pPr>
        <w:rPr>
          <w:color w:val="000000" w:themeColor="text1"/>
        </w:rPr>
      </w:pPr>
    </w:p>
    <w:p w:rsidR="002C1498" w:rsidRPr="00DA64B4" w:rsidRDefault="002C1498" w:rsidP="00C759A0">
      <w:pPr>
        <w:widowControl/>
        <w:rPr>
          <w:rFonts w:ascii="標楷體" w:eastAsia="標楷體" w:hAnsi="標楷體"/>
          <w:b/>
          <w:color w:val="000000" w:themeColor="text1"/>
          <w:spacing w:val="-12"/>
        </w:rPr>
      </w:pPr>
    </w:p>
    <w:sectPr w:rsidR="002C1498" w:rsidRPr="00DA64B4" w:rsidSect="00B52E8F">
      <w:pgSz w:w="11906" w:h="16838"/>
      <w:pgMar w:top="357" w:right="987" w:bottom="35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155" w:rsidRDefault="00511155" w:rsidP="004258AD">
      <w:r>
        <w:separator/>
      </w:r>
    </w:p>
  </w:endnote>
  <w:endnote w:type="continuationSeparator" w:id="0">
    <w:p w:rsidR="00511155" w:rsidRDefault="00511155"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155" w:rsidRDefault="00511155" w:rsidP="004258AD">
      <w:r>
        <w:separator/>
      </w:r>
    </w:p>
  </w:footnote>
  <w:footnote w:type="continuationSeparator" w:id="0">
    <w:p w:rsidR="00511155" w:rsidRDefault="00511155" w:rsidP="00425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3D010215"/>
    <w:multiLevelType w:val="hybridMultilevel"/>
    <w:tmpl w:val="888AB7B2"/>
    <w:lvl w:ilvl="0" w:tplc="D206D9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rPr>
        <w:rFonts w:hint="default"/>
      </w:rPr>
    </w:lvl>
    <w:lvl w:ilvl="1" w:tplc="04090019" w:tentative="1">
      <w:start w:val="1"/>
      <w:numFmt w:val="ideographTraditional"/>
      <w:lvlText w:val="%2、"/>
      <w:lvlJc w:val="left"/>
      <w:pPr>
        <w:tabs>
          <w:tab w:val="num" w:pos="1230"/>
        </w:tabs>
        <w:ind w:left="1230" w:hanging="480"/>
      </w:p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5" w15:restartNumberingAfterBreak="0">
    <w:nsid w:val="45C72131"/>
    <w:multiLevelType w:val="hybridMultilevel"/>
    <w:tmpl w:val="3A622C7C"/>
    <w:lvl w:ilvl="0" w:tplc="98F0BB8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rPr>
        <w:rFonts w:hint="default"/>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728F296D"/>
    <w:multiLevelType w:val="hybridMultilevel"/>
    <w:tmpl w:val="A30ED48C"/>
    <w:lvl w:ilvl="0" w:tplc="04090017">
      <w:start w:val="1"/>
      <w:numFmt w:val="ideographLegalTraditional"/>
      <w:lvlText w:val="%1、"/>
      <w:lvlJc w:val="left"/>
      <w:pPr>
        <w:tabs>
          <w:tab w:val="num" w:pos="480"/>
        </w:tabs>
        <w:ind w:left="480" w:hanging="480"/>
      </w:pPr>
      <w:rPr>
        <w:rFonts w:hint="default"/>
      </w:rPr>
    </w:lvl>
    <w:lvl w:ilvl="1" w:tplc="BCEEA51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rPr>
        <w:rFonts w:hint="default"/>
      </w:r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7"/>
  </w:num>
  <w:num w:numId="2">
    <w:abstractNumId w:val="2"/>
  </w:num>
  <w:num w:numId="3">
    <w:abstractNumId w:val="0"/>
  </w:num>
  <w:num w:numId="4">
    <w:abstractNumId w:val="4"/>
  </w:num>
  <w:num w:numId="5">
    <w:abstractNumId w:val="6"/>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8F"/>
    <w:rsid w:val="000022C0"/>
    <w:rsid w:val="0005463A"/>
    <w:rsid w:val="000B5A2C"/>
    <w:rsid w:val="001A43DE"/>
    <w:rsid w:val="001D3DC6"/>
    <w:rsid w:val="00205851"/>
    <w:rsid w:val="002707F4"/>
    <w:rsid w:val="002C1498"/>
    <w:rsid w:val="002D4467"/>
    <w:rsid w:val="003219F6"/>
    <w:rsid w:val="00333857"/>
    <w:rsid w:val="00354762"/>
    <w:rsid w:val="00363B5F"/>
    <w:rsid w:val="003F1EE6"/>
    <w:rsid w:val="004258AD"/>
    <w:rsid w:val="004509E4"/>
    <w:rsid w:val="004528FD"/>
    <w:rsid w:val="00471EE9"/>
    <w:rsid w:val="0048037E"/>
    <w:rsid w:val="004947FD"/>
    <w:rsid w:val="004E1B24"/>
    <w:rsid w:val="00511155"/>
    <w:rsid w:val="0052137D"/>
    <w:rsid w:val="005810A3"/>
    <w:rsid w:val="005A4D7D"/>
    <w:rsid w:val="00673D26"/>
    <w:rsid w:val="006F078A"/>
    <w:rsid w:val="00712569"/>
    <w:rsid w:val="00790E55"/>
    <w:rsid w:val="00850CDB"/>
    <w:rsid w:val="0087260F"/>
    <w:rsid w:val="00891B5F"/>
    <w:rsid w:val="009A01C8"/>
    <w:rsid w:val="00A00EF5"/>
    <w:rsid w:val="00A060F4"/>
    <w:rsid w:val="00A479D8"/>
    <w:rsid w:val="00A91EC7"/>
    <w:rsid w:val="00AD22E5"/>
    <w:rsid w:val="00B132DA"/>
    <w:rsid w:val="00B46F52"/>
    <w:rsid w:val="00B52E8F"/>
    <w:rsid w:val="00BA32B4"/>
    <w:rsid w:val="00BC37BB"/>
    <w:rsid w:val="00C35326"/>
    <w:rsid w:val="00C759A0"/>
    <w:rsid w:val="00D34E45"/>
    <w:rsid w:val="00D82127"/>
    <w:rsid w:val="00D872A7"/>
    <w:rsid w:val="00D878B3"/>
    <w:rsid w:val="00D91302"/>
    <w:rsid w:val="00DA64B4"/>
    <w:rsid w:val="00E21CB1"/>
    <w:rsid w:val="00E562F8"/>
    <w:rsid w:val="00E711D0"/>
    <w:rsid w:val="00EA12F9"/>
    <w:rsid w:val="00EC0617"/>
    <w:rsid w:val="00F40764"/>
    <w:rsid w:val="00F66C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55ABA7-9DBA-480D-9658-CA0D416C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569"/>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paragraph" w:styleId="a7">
    <w:name w:val="Balloon Text"/>
    <w:basedOn w:val="a"/>
    <w:link w:val="a8"/>
    <w:uiPriority w:val="99"/>
    <w:semiHidden/>
    <w:unhideWhenUsed/>
    <w:rsid w:val="0020585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058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李中正</dc:creator>
  <cp:lastModifiedBy>user</cp:lastModifiedBy>
  <cp:revision>2</cp:revision>
  <cp:lastPrinted>2019-05-21T01:57:00Z</cp:lastPrinted>
  <dcterms:created xsi:type="dcterms:W3CDTF">2019-05-23T06:20:00Z</dcterms:created>
  <dcterms:modified xsi:type="dcterms:W3CDTF">2019-05-23T06:20:00Z</dcterms:modified>
</cp:coreProperties>
</file>